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594" w:rsidRDefault="00D25594" w:rsidP="00D25594">
      <w:pPr>
        <w:pStyle w:val="NormalWeb"/>
        <w:rPr>
          <w:rFonts w:ascii="Verdana" w:hAnsi="Verdana"/>
          <w:color w:val="000000"/>
          <w:sz w:val="17"/>
          <w:szCs w:val="17"/>
        </w:rPr>
      </w:pPr>
      <w:r>
        <w:rPr>
          <w:rFonts w:ascii="Verdana" w:hAnsi="Verdana"/>
          <w:color w:val="000000"/>
          <w:sz w:val="17"/>
          <w:szCs w:val="17"/>
        </w:rPr>
        <w:t xml:space="preserve">We are looking to appoint an empathetic, enthusiastic and supportive Teaching Assistant to provide individual and small group emotional and </w:t>
      </w:r>
      <w:proofErr w:type="spellStart"/>
      <w:r>
        <w:rPr>
          <w:rFonts w:ascii="Verdana" w:hAnsi="Verdana"/>
          <w:color w:val="000000"/>
          <w:sz w:val="17"/>
          <w:szCs w:val="17"/>
        </w:rPr>
        <w:t>well being</w:t>
      </w:r>
      <w:proofErr w:type="spellEnd"/>
      <w:r>
        <w:rPr>
          <w:rFonts w:ascii="Verdana" w:hAnsi="Verdana"/>
          <w:color w:val="000000"/>
          <w:sz w:val="17"/>
          <w:szCs w:val="17"/>
        </w:rPr>
        <w:t xml:space="preserve"> support for pupils with </w:t>
      </w:r>
      <w:proofErr w:type="gramStart"/>
      <w:r>
        <w:rPr>
          <w:rFonts w:ascii="Verdana" w:hAnsi="Verdana"/>
          <w:color w:val="000000"/>
          <w:sz w:val="17"/>
          <w:szCs w:val="17"/>
        </w:rPr>
        <w:t>autism,  ADHD</w:t>
      </w:r>
      <w:proofErr w:type="gramEnd"/>
      <w:r>
        <w:rPr>
          <w:rFonts w:ascii="Verdana" w:hAnsi="Verdana"/>
          <w:color w:val="000000"/>
          <w:sz w:val="17"/>
          <w:szCs w:val="17"/>
        </w:rPr>
        <w:t xml:space="preserve"> and </w:t>
      </w:r>
      <w:proofErr w:type="spellStart"/>
      <w:r>
        <w:rPr>
          <w:rFonts w:ascii="Verdana" w:hAnsi="Verdana"/>
          <w:color w:val="000000"/>
          <w:sz w:val="17"/>
          <w:szCs w:val="17"/>
        </w:rPr>
        <w:t>self esteem</w:t>
      </w:r>
      <w:proofErr w:type="spellEnd"/>
      <w:r>
        <w:rPr>
          <w:rFonts w:ascii="Verdana" w:hAnsi="Verdana"/>
          <w:color w:val="000000"/>
          <w:sz w:val="17"/>
          <w:szCs w:val="17"/>
        </w:rPr>
        <w:t xml:space="preserve">, </w:t>
      </w:r>
      <w:proofErr w:type="spellStart"/>
      <w:r>
        <w:rPr>
          <w:rFonts w:ascii="Verdana" w:hAnsi="Verdana"/>
          <w:color w:val="000000"/>
          <w:sz w:val="17"/>
          <w:szCs w:val="17"/>
        </w:rPr>
        <w:t>well being</w:t>
      </w:r>
      <w:proofErr w:type="spellEnd"/>
      <w:r>
        <w:rPr>
          <w:rFonts w:ascii="Verdana" w:hAnsi="Verdana"/>
          <w:color w:val="000000"/>
          <w:sz w:val="17"/>
          <w:szCs w:val="17"/>
        </w:rPr>
        <w:t xml:space="preserve"> and resilience difficulties. Experience of working with children to support their wellbeing and resilience would be beneficial, but not essential, as it is more important that we find the right the person to support the pupils and build a supportive relationship. All necessary training will be given.</w:t>
      </w:r>
    </w:p>
    <w:p w:rsidR="00D25594" w:rsidRDefault="00D25594" w:rsidP="00D25594">
      <w:pPr>
        <w:pStyle w:val="NormalWeb"/>
        <w:rPr>
          <w:rFonts w:ascii="Verdana" w:hAnsi="Verdana"/>
          <w:color w:val="000000"/>
          <w:sz w:val="17"/>
          <w:szCs w:val="17"/>
        </w:rPr>
      </w:pPr>
      <w:r>
        <w:rPr>
          <w:rFonts w:ascii="Verdana" w:hAnsi="Verdana"/>
          <w:color w:val="000000"/>
          <w:sz w:val="17"/>
          <w:szCs w:val="17"/>
        </w:rPr>
        <w:t xml:space="preserve">You will be required to plan closely with the class teacher and ELSA to maximise curriculum access for the children by supporting their emotional </w:t>
      </w:r>
      <w:proofErr w:type="spellStart"/>
      <w:r>
        <w:rPr>
          <w:rFonts w:ascii="Verdana" w:hAnsi="Verdana"/>
          <w:color w:val="000000"/>
          <w:sz w:val="17"/>
          <w:szCs w:val="17"/>
        </w:rPr>
        <w:t>well being</w:t>
      </w:r>
      <w:proofErr w:type="spellEnd"/>
      <w:r>
        <w:rPr>
          <w:rFonts w:ascii="Verdana" w:hAnsi="Verdana"/>
          <w:color w:val="000000"/>
          <w:sz w:val="17"/>
          <w:szCs w:val="17"/>
        </w:rPr>
        <w:t>. We encourage independence in all of our pupils so you may also be required to work with other pupils both in and outside of the classroom setting on occasion. You must have a good standard of English and Maths and be able to communicate effectively with adults and children. You will be expected to use your initiative and to contribute your ideas. We are looking for someone who enjoys working with children, is resilient, works well as part of a team and has a good sense of humour!</w:t>
      </w:r>
    </w:p>
    <w:p w:rsidR="00D25594" w:rsidRDefault="00D25594" w:rsidP="00D25594">
      <w:pPr>
        <w:pStyle w:val="NormalWeb"/>
        <w:rPr>
          <w:rFonts w:ascii="Verdana" w:hAnsi="Verdana"/>
          <w:color w:val="000000"/>
          <w:sz w:val="17"/>
          <w:szCs w:val="17"/>
        </w:rPr>
      </w:pPr>
      <w:r>
        <w:rPr>
          <w:rFonts w:ascii="Verdana" w:hAnsi="Verdana"/>
          <w:color w:val="000000"/>
          <w:sz w:val="17"/>
          <w:szCs w:val="17"/>
        </w:rPr>
        <w:t xml:space="preserve">This is a temporary post, until 31st August 2023 in the first instance. It is a </w:t>
      </w:r>
      <w:proofErr w:type="gramStart"/>
      <w:r>
        <w:rPr>
          <w:rFonts w:ascii="Verdana" w:hAnsi="Verdana"/>
          <w:color w:val="000000"/>
          <w:sz w:val="17"/>
          <w:szCs w:val="17"/>
        </w:rPr>
        <w:t>full time</w:t>
      </w:r>
      <w:proofErr w:type="gramEnd"/>
      <w:r>
        <w:rPr>
          <w:rFonts w:ascii="Verdana" w:hAnsi="Verdana"/>
          <w:color w:val="000000"/>
          <w:sz w:val="17"/>
          <w:szCs w:val="17"/>
        </w:rPr>
        <w:t xml:space="preserve"> post, for 28.75 hours per week, to be worked from 8.30am - 3.15pm daily. (Term time only).</w:t>
      </w:r>
    </w:p>
    <w:p w:rsidR="00D25594" w:rsidRDefault="00D25594" w:rsidP="00D25594">
      <w:pPr>
        <w:pStyle w:val="NormalWeb"/>
        <w:rPr>
          <w:rFonts w:ascii="Verdana" w:hAnsi="Verdana"/>
          <w:color w:val="000000"/>
          <w:sz w:val="17"/>
          <w:szCs w:val="17"/>
        </w:rPr>
      </w:pPr>
      <w:r>
        <w:rPr>
          <w:rFonts w:ascii="Verdana" w:hAnsi="Verdana"/>
          <w:color w:val="000000"/>
          <w:sz w:val="17"/>
          <w:szCs w:val="17"/>
        </w:rPr>
        <w:t>We are looking to appoint to this post as soon as we are able, and reserve the right to interview candidates upon receipt of their applications, with a view to negotiating a mutually acceptable start date as part of the interview process.</w:t>
      </w:r>
    </w:p>
    <w:p w:rsidR="00134DE5" w:rsidRDefault="00D25594">
      <w:bookmarkStart w:id="0" w:name="_GoBack"/>
      <w:bookmarkEnd w:id="0"/>
    </w:p>
    <w:sectPr w:rsidR="00134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94"/>
    <w:rsid w:val="00151607"/>
    <w:rsid w:val="002147A7"/>
    <w:rsid w:val="00D25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32D8C-29E2-4F86-B987-5B2050C9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5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0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HolditchT</dc:creator>
  <cp:keywords/>
  <dc:description/>
  <cp:lastModifiedBy>HolditchT</cp:lastModifiedBy>
  <cp:revision>1</cp:revision>
  <dcterms:created xsi:type="dcterms:W3CDTF">2022-04-28T11:18:00Z</dcterms:created>
  <dcterms:modified xsi:type="dcterms:W3CDTF">2022-04-28T11:18:00Z</dcterms:modified>
</cp:coreProperties>
</file>