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F221" w14:textId="77777777" w:rsidR="00DF5E32" w:rsidRDefault="00DF5E32">
      <w:pPr>
        <w:rPr>
          <w:rFonts w:ascii="Arial" w:hAnsi="Arial"/>
          <w:color w:val="0000FF"/>
          <w:sz w:val="32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/>
                  <w:color w:val="0000FF"/>
                  <w:sz w:val="32"/>
                </w:rPr>
                <w:t>Kent</w:t>
              </w:r>
            </w:smartTag>
          </w:smartTag>
        </w:smartTag>
      </w:smartTag>
      <w:r>
        <w:rPr>
          <w:rFonts w:ascii="Arial" w:hAnsi="Arial"/>
          <w:color w:val="0000FF"/>
          <w:sz w:val="32"/>
        </w:rPr>
        <w:t xml:space="preserve"> County Council</w:t>
      </w:r>
    </w:p>
    <w:p w14:paraId="31D2F222" w14:textId="77777777" w:rsidR="00DF5E32" w:rsidRDefault="00DF5E32">
      <w:pPr>
        <w:pBdr>
          <w:bottom w:val="single" w:sz="6" w:space="1" w:color="auto"/>
        </w:pBdr>
        <w:rPr>
          <w:rFonts w:ascii="Arial" w:hAnsi="Arial"/>
          <w:i/>
          <w:color w:val="0000FF"/>
          <w:sz w:val="28"/>
        </w:rPr>
      </w:pPr>
      <w:r>
        <w:rPr>
          <w:rFonts w:ascii="Arial" w:hAnsi="Arial"/>
          <w:color w:val="0000FF"/>
          <w:sz w:val="28"/>
        </w:rPr>
        <w:t>Job Description:</w:t>
      </w:r>
      <w:r w:rsidR="00C41746">
        <w:rPr>
          <w:rFonts w:ascii="Arial" w:hAnsi="Arial"/>
          <w:color w:val="0000FF"/>
          <w:sz w:val="28"/>
        </w:rPr>
        <w:t xml:space="preserve"> </w:t>
      </w:r>
      <w:r w:rsidR="00671287">
        <w:rPr>
          <w:rFonts w:ascii="Arial" w:hAnsi="Arial"/>
          <w:color w:val="0000FF"/>
          <w:sz w:val="28"/>
        </w:rPr>
        <w:t>SEN</w:t>
      </w:r>
      <w:r w:rsidR="00C41746">
        <w:rPr>
          <w:rFonts w:ascii="Arial" w:hAnsi="Arial"/>
          <w:color w:val="0000FF"/>
          <w:sz w:val="28"/>
        </w:rPr>
        <w:t>D</w:t>
      </w:r>
      <w:r w:rsidR="00671287">
        <w:rPr>
          <w:rFonts w:ascii="Arial" w:hAnsi="Arial"/>
          <w:color w:val="0000FF"/>
          <w:sz w:val="28"/>
        </w:rPr>
        <w:t xml:space="preserve"> Tribunal Manager</w:t>
      </w:r>
    </w:p>
    <w:p w14:paraId="31D2F223" w14:textId="77777777" w:rsidR="00DF5E32" w:rsidRDefault="00DF5E32">
      <w:pPr>
        <w:rPr>
          <w:sz w:val="32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943"/>
        <w:gridCol w:w="6685"/>
      </w:tblGrid>
      <w:tr w:rsidR="00DF5E32" w14:paraId="31D2F226" w14:textId="77777777" w:rsidTr="003819EA">
        <w:tc>
          <w:tcPr>
            <w:tcW w:w="2943" w:type="dxa"/>
          </w:tcPr>
          <w:p w14:paraId="31D2F224" w14:textId="77777777" w:rsidR="00DF5E32" w:rsidRDefault="00DF5E32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Directorate:</w:t>
            </w:r>
          </w:p>
        </w:tc>
        <w:tc>
          <w:tcPr>
            <w:tcW w:w="6685" w:type="dxa"/>
          </w:tcPr>
          <w:p w14:paraId="31D2F225" w14:textId="77777777" w:rsidR="00DF5E32" w:rsidRDefault="00D55937">
            <w:pPr>
              <w:spacing w:before="12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Children, Families and Education</w:t>
            </w:r>
          </w:p>
        </w:tc>
      </w:tr>
      <w:tr w:rsidR="00DF5E32" w14:paraId="31D2F229" w14:textId="77777777" w:rsidTr="003819EA">
        <w:tc>
          <w:tcPr>
            <w:tcW w:w="2943" w:type="dxa"/>
          </w:tcPr>
          <w:p w14:paraId="31D2F227" w14:textId="77777777" w:rsidR="00DF5E32" w:rsidRDefault="00DF5E32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Unit/Section:</w:t>
            </w:r>
          </w:p>
        </w:tc>
        <w:tc>
          <w:tcPr>
            <w:tcW w:w="6685" w:type="dxa"/>
          </w:tcPr>
          <w:p w14:paraId="31D2F228" w14:textId="77777777" w:rsidR="00D55937" w:rsidRDefault="00671287">
            <w:pPr>
              <w:spacing w:before="12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SEN &amp; Resources</w:t>
            </w:r>
          </w:p>
        </w:tc>
      </w:tr>
      <w:tr w:rsidR="00DF5E32" w14:paraId="31D2F22C" w14:textId="77777777" w:rsidTr="003819EA">
        <w:tc>
          <w:tcPr>
            <w:tcW w:w="2943" w:type="dxa"/>
          </w:tcPr>
          <w:p w14:paraId="31D2F22A" w14:textId="77777777" w:rsidR="00DF5E32" w:rsidRDefault="00DF5E32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Grade:</w:t>
            </w:r>
          </w:p>
        </w:tc>
        <w:tc>
          <w:tcPr>
            <w:tcW w:w="6685" w:type="dxa"/>
          </w:tcPr>
          <w:p w14:paraId="31D2F22B" w14:textId="0E000464" w:rsidR="00DF5E32" w:rsidRPr="006F15B5" w:rsidRDefault="00480F69">
            <w:pPr>
              <w:spacing w:before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KSJ</w:t>
            </w:r>
          </w:p>
        </w:tc>
      </w:tr>
      <w:tr w:rsidR="00DF5E32" w14:paraId="31D2F22F" w14:textId="77777777" w:rsidTr="003819EA">
        <w:tc>
          <w:tcPr>
            <w:tcW w:w="2943" w:type="dxa"/>
          </w:tcPr>
          <w:p w14:paraId="31D2F22D" w14:textId="77777777" w:rsidR="00DF5E32" w:rsidRDefault="00DF5E32">
            <w:pPr>
              <w:spacing w:before="120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Responsible to:</w:t>
            </w:r>
          </w:p>
        </w:tc>
        <w:tc>
          <w:tcPr>
            <w:tcW w:w="6685" w:type="dxa"/>
          </w:tcPr>
          <w:p w14:paraId="31D2F22E" w14:textId="4DEBD0BE" w:rsidR="00DF5E32" w:rsidRDefault="009B5551">
            <w:pPr>
              <w:spacing w:before="120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Tribunal, Assessment and Placement Manager</w:t>
            </w:r>
          </w:p>
        </w:tc>
      </w:tr>
    </w:tbl>
    <w:p w14:paraId="31D2F230" w14:textId="77777777" w:rsidR="00DF5E32" w:rsidRDefault="00DF5E32">
      <w:pPr>
        <w:rPr>
          <w:rFonts w:ascii="Arial" w:hAnsi="Arial"/>
          <w:color w:val="000000"/>
          <w:sz w:val="22"/>
        </w:rPr>
      </w:pPr>
    </w:p>
    <w:p w14:paraId="4C4AF374" w14:textId="77777777" w:rsidR="006D00B0" w:rsidRDefault="006D00B0" w:rsidP="006D00B0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Purpose of the Job:</w:t>
      </w:r>
    </w:p>
    <w:p w14:paraId="5D12E48C" w14:textId="77777777" w:rsidR="00B928A5" w:rsidRPr="006D00B0" w:rsidRDefault="00B928A5" w:rsidP="00B928A5">
      <w:pPr>
        <w:pStyle w:val="NormalWeb"/>
        <w:spacing w:line="300" w:lineRule="atLeast"/>
        <w:rPr>
          <w:rFonts w:ascii="Arial" w:hAnsi="Arial"/>
          <w:sz w:val="22"/>
          <w:szCs w:val="20"/>
          <w:lang w:val="en-US"/>
        </w:rPr>
      </w:pPr>
      <w:r w:rsidRPr="006D00B0">
        <w:rPr>
          <w:rFonts w:ascii="Arial" w:hAnsi="Arial"/>
          <w:sz w:val="22"/>
          <w:szCs w:val="20"/>
          <w:lang w:val="en-US"/>
        </w:rPr>
        <w:t>The SEND Tribunals Manager is responsible for leading and managing the local authority’s response to appeals made to the First-tier Tribunal (Special Educational Needs and Disability). This includes overseeing all case preparation, ensuring legal compliance, coordinating multi-agency contributions, and representing the local authority at hearings where appropriate.</w:t>
      </w:r>
    </w:p>
    <w:p w14:paraId="31D2F232" w14:textId="73DCA185" w:rsidR="00DF5E32" w:rsidRPr="006D00B0" w:rsidRDefault="00B928A5" w:rsidP="00E35469">
      <w:pPr>
        <w:pStyle w:val="NormalWeb"/>
        <w:spacing w:line="300" w:lineRule="atLeast"/>
        <w:rPr>
          <w:rFonts w:ascii="Arial" w:hAnsi="Arial"/>
          <w:sz w:val="22"/>
          <w:szCs w:val="20"/>
          <w:lang w:val="en-US"/>
        </w:rPr>
      </w:pPr>
      <w:r w:rsidRPr="006D00B0">
        <w:rPr>
          <w:rFonts w:ascii="Arial" w:hAnsi="Arial"/>
          <w:sz w:val="22"/>
          <w:szCs w:val="20"/>
          <w:lang w:val="en-US"/>
        </w:rPr>
        <w:t>The role ensures that the local authority delivers timely, high</w:t>
      </w:r>
      <w:r w:rsidRPr="006D00B0">
        <w:rPr>
          <w:rFonts w:ascii="Arial" w:hAnsi="Arial"/>
          <w:sz w:val="22"/>
          <w:szCs w:val="20"/>
          <w:lang w:val="en-US"/>
        </w:rPr>
        <w:noBreakHyphen/>
        <w:t>quality, child</w:t>
      </w:r>
      <w:r w:rsidRPr="006D00B0">
        <w:rPr>
          <w:rFonts w:ascii="Arial" w:hAnsi="Arial"/>
          <w:sz w:val="22"/>
          <w:szCs w:val="20"/>
          <w:lang w:val="en-US"/>
        </w:rPr>
        <w:noBreakHyphen/>
      </w:r>
      <w:proofErr w:type="spellStart"/>
      <w:r w:rsidRPr="006D00B0">
        <w:rPr>
          <w:rFonts w:ascii="Arial" w:hAnsi="Arial"/>
          <w:sz w:val="22"/>
          <w:szCs w:val="20"/>
          <w:lang w:val="en-US"/>
        </w:rPr>
        <w:t>centred</w:t>
      </w:r>
      <w:proofErr w:type="spellEnd"/>
      <w:r w:rsidRPr="006D00B0">
        <w:rPr>
          <w:rFonts w:ascii="Arial" w:hAnsi="Arial"/>
          <w:sz w:val="22"/>
          <w:szCs w:val="20"/>
          <w:lang w:val="en-US"/>
        </w:rPr>
        <w:t xml:space="preserve"> responses to appeals, resolves disputes wherever possible, and promotes early resolution to improve outcomes for children and young people with SEND and their families.</w:t>
      </w:r>
    </w:p>
    <w:p w14:paraId="31D2F234" w14:textId="77777777" w:rsidR="00671287" w:rsidRPr="00671287" w:rsidRDefault="00671287">
      <w:pPr>
        <w:jc w:val="both"/>
        <w:rPr>
          <w:rFonts w:ascii="Arial" w:hAnsi="Arial" w:cs="Arial"/>
          <w:sz w:val="24"/>
          <w:szCs w:val="24"/>
        </w:rPr>
      </w:pPr>
    </w:p>
    <w:p w14:paraId="06C65980" w14:textId="77777777" w:rsidR="006D00B0" w:rsidRDefault="006D00B0" w:rsidP="006D00B0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Main duties and responsibilities:</w:t>
      </w:r>
    </w:p>
    <w:p w14:paraId="18BC7218" w14:textId="77777777" w:rsidR="00734162" w:rsidRPr="00E35469" w:rsidRDefault="00734162" w:rsidP="00B237C8">
      <w:pPr>
        <w:rPr>
          <w:rFonts w:ascii="Segoe UI" w:hAnsi="Segoe UI" w:cs="Segoe UI"/>
          <w:b/>
          <w:sz w:val="24"/>
          <w:szCs w:val="24"/>
          <w:u w:val="single"/>
        </w:rPr>
      </w:pPr>
    </w:p>
    <w:p w14:paraId="1C2C01BA" w14:textId="77920EEA" w:rsidR="00B237C8" w:rsidRPr="000A0DF5" w:rsidRDefault="00B237C8" w:rsidP="00B237C8">
      <w:pPr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Strategic Leadership &amp; Compliance</w:t>
      </w:r>
    </w:p>
    <w:p w14:paraId="5F4B058D" w14:textId="77777777" w:rsidR="00B237C8" w:rsidRPr="006D00B0" w:rsidRDefault="00B237C8" w:rsidP="00B237C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6D00B0">
        <w:rPr>
          <w:rFonts w:ascii="Arial" w:hAnsi="Arial"/>
          <w:sz w:val="22"/>
        </w:rPr>
        <w:t>Lead and manage the SEND Tribunals function, ensuring compliance with the Children and Families Act 2014, SEND Code of Practice 2015, Equality Act 2010, and all relevant statutory requirements.</w:t>
      </w:r>
    </w:p>
    <w:p w14:paraId="5C20C8EA" w14:textId="77777777" w:rsidR="00B237C8" w:rsidRPr="006D00B0" w:rsidRDefault="00B237C8" w:rsidP="00B237C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6D00B0">
        <w:rPr>
          <w:rFonts w:ascii="Arial" w:hAnsi="Arial"/>
          <w:sz w:val="22"/>
        </w:rPr>
        <w:t>Develop, implement, and monitor effective policies, procedures, and quality standards for the Tribunals service.</w:t>
      </w:r>
    </w:p>
    <w:p w14:paraId="70C898EA" w14:textId="77777777" w:rsidR="00B237C8" w:rsidRPr="006D00B0" w:rsidRDefault="00B237C8" w:rsidP="00B237C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6D00B0">
        <w:rPr>
          <w:rFonts w:ascii="Arial" w:hAnsi="Arial"/>
          <w:sz w:val="22"/>
        </w:rPr>
        <w:t>Provide strategic advice to senior leaders on trends, risks, outcomes, and areas for service improvement.</w:t>
      </w:r>
    </w:p>
    <w:p w14:paraId="5A9F3607" w14:textId="77777777" w:rsidR="00B237C8" w:rsidRPr="006D00B0" w:rsidRDefault="00B237C8" w:rsidP="00B237C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6D00B0">
        <w:rPr>
          <w:rFonts w:ascii="Arial" w:hAnsi="Arial"/>
          <w:sz w:val="22"/>
        </w:rPr>
        <w:t>Monitor legal developments, national guidance, and case law to ensure the local authority’s practice remains up to date.</w:t>
      </w:r>
    </w:p>
    <w:p w14:paraId="28E88F79" w14:textId="77777777" w:rsidR="00B237C8" w:rsidRPr="000A0DF5" w:rsidRDefault="00B237C8" w:rsidP="00B237C8">
      <w:pPr>
        <w:spacing w:before="100" w:beforeAutospacing="1" w:after="100" w:afterAutospacing="1" w:line="300" w:lineRule="atLeast"/>
        <w:outlineLvl w:val="2"/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Case Management &amp; Preparation</w:t>
      </w:r>
    </w:p>
    <w:p w14:paraId="7CD4E221" w14:textId="77777777" w:rsidR="00B237C8" w:rsidRPr="000A0DF5" w:rsidRDefault="00B237C8" w:rsidP="00B237C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Oversee the end</w:t>
      </w:r>
      <w:r w:rsidRPr="000A0DF5">
        <w:rPr>
          <w:rFonts w:ascii="Arial" w:hAnsi="Arial"/>
          <w:sz w:val="22"/>
        </w:rPr>
        <w:noBreakHyphen/>
        <w:t>to</w:t>
      </w:r>
      <w:r w:rsidRPr="000A0DF5">
        <w:rPr>
          <w:rFonts w:ascii="Arial" w:hAnsi="Arial"/>
          <w:sz w:val="22"/>
        </w:rPr>
        <w:noBreakHyphen/>
        <w:t>end management of all SEND appeals, ensuring timely registration, allocation, and processing.</w:t>
      </w:r>
    </w:p>
    <w:p w14:paraId="0DF40FA4" w14:textId="77777777" w:rsidR="00B237C8" w:rsidRPr="000A0DF5" w:rsidRDefault="00B237C8" w:rsidP="00B237C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Ensure that all case statements, bundles, and evidence are prepared to a high standard, are legally compliant, and clearly set out the authority’s position.</w:t>
      </w:r>
    </w:p>
    <w:p w14:paraId="6708BF99" w14:textId="77777777" w:rsidR="00B237C8" w:rsidRPr="000A0DF5" w:rsidRDefault="00B237C8" w:rsidP="00B237C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Review draft Education, Health and Care Plans (EHCPs), proposed amendments, and assessments linked to appeals to ensure quality and legal accuracy.</w:t>
      </w:r>
    </w:p>
    <w:p w14:paraId="55AB3330" w14:textId="77777777" w:rsidR="00B237C8" w:rsidRPr="000A0DF5" w:rsidRDefault="00B237C8" w:rsidP="00B237C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 xml:space="preserve">Lead complex case discussions, including cases with significant risk, high parental </w:t>
      </w:r>
      <w:proofErr w:type="gramStart"/>
      <w:r w:rsidRPr="000A0DF5">
        <w:rPr>
          <w:rFonts w:ascii="Arial" w:hAnsi="Arial"/>
          <w:sz w:val="22"/>
        </w:rPr>
        <w:t>dispute</w:t>
      </w:r>
      <w:proofErr w:type="gramEnd"/>
      <w:r w:rsidRPr="000A0DF5">
        <w:rPr>
          <w:rFonts w:ascii="Arial" w:hAnsi="Arial"/>
          <w:sz w:val="22"/>
        </w:rPr>
        <w:t>, or complex multi-agency factors.</w:t>
      </w:r>
    </w:p>
    <w:p w14:paraId="23D793C7" w14:textId="77777777" w:rsidR="00B237C8" w:rsidRPr="000A0DF5" w:rsidRDefault="00B237C8" w:rsidP="00B237C8">
      <w:pPr>
        <w:spacing w:before="100" w:beforeAutospacing="1" w:after="100" w:afterAutospacing="1" w:line="300" w:lineRule="atLeast"/>
        <w:outlineLvl w:val="2"/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Representation &amp; Advocacy</w:t>
      </w:r>
    </w:p>
    <w:p w14:paraId="204CFCE1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lastRenderedPageBreak/>
        <w:t>Represent the local authority at SEND Tribunal hearings where appropriate, providing clear, balanced, and evidence</w:t>
      </w:r>
      <w:r w:rsidRPr="000A0DF5">
        <w:rPr>
          <w:rFonts w:ascii="Arial" w:hAnsi="Arial"/>
          <w:sz w:val="22"/>
        </w:rPr>
        <w:noBreakHyphen/>
        <w:t>based submissions.</w:t>
      </w:r>
    </w:p>
    <w:p w14:paraId="448E176F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Coordinate expert witnesses, schools, health partners, social care, and other professionals to ensure consistent and coordinated representation.</w:t>
      </w:r>
    </w:p>
    <w:p w14:paraId="609D0B31" w14:textId="77777777" w:rsidR="008B6461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Provide coaching and preparation for staff and partners attending hearings.</w:t>
      </w:r>
    </w:p>
    <w:p w14:paraId="381E1F0B" w14:textId="065E0972" w:rsidR="00B237C8" w:rsidRPr="000A0DF5" w:rsidRDefault="00B237C8" w:rsidP="000A0DF5">
      <w:pPr>
        <w:spacing w:before="100" w:beforeAutospacing="1" w:after="100" w:afterAutospacing="1" w:line="300" w:lineRule="atLeast"/>
        <w:outlineLvl w:val="2"/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Early Resolution &amp; Family Engagement</w:t>
      </w:r>
    </w:p>
    <w:p w14:paraId="7699BEDC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Promote and oversee early resolution approaches, including Mediation, Disagreement Resolution Services, and collaborative meetings with families.</w:t>
      </w:r>
    </w:p>
    <w:p w14:paraId="033C0446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Ensure that communication with parents and carers is child-</w:t>
      </w:r>
      <w:proofErr w:type="spellStart"/>
      <w:r w:rsidRPr="000A0DF5">
        <w:rPr>
          <w:rFonts w:ascii="Arial" w:hAnsi="Arial"/>
          <w:sz w:val="22"/>
        </w:rPr>
        <w:t>centred</w:t>
      </w:r>
      <w:proofErr w:type="spellEnd"/>
      <w:r w:rsidRPr="000A0DF5">
        <w:rPr>
          <w:rFonts w:ascii="Arial" w:hAnsi="Arial"/>
          <w:sz w:val="22"/>
        </w:rPr>
        <w:t>, timely, and empathetic.</w:t>
      </w:r>
    </w:p>
    <w:p w14:paraId="7FDC6BE1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proofErr w:type="spellStart"/>
      <w:r w:rsidRPr="000A0DF5">
        <w:rPr>
          <w:rFonts w:ascii="Arial" w:hAnsi="Arial"/>
          <w:sz w:val="22"/>
        </w:rPr>
        <w:t>Analyse</w:t>
      </w:r>
      <w:proofErr w:type="spellEnd"/>
      <w:r w:rsidRPr="000A0DF5">
        <w:rPr>
          <w:rFonts w:ascii="Arial" w:hAnsi="Arial"/>
          <w:sz w:val="22"/>
        </w:rPr>
        <w:t xml:space="preserve"> reasons for disputes and work with teams to reduce future areas of appeal.</w:t>
      </w:r>
    </w:p>
    <w:p w14:paraId="36FD7EE8" w14:textId="38F0904B" w:rsidR="00B237C8" w:rsidRPr="000A0DF5" w:rsidRDefault="00B237C8" w:rsidP="000A0DF5">
      <w:pPr>
        <w:spacing w:before="100" w:beforeAutospacing="1" w:after="100" w:afterAutospacing="1" w:line="300" w:lineRule="atLeast"/>
        <w:outlineLvl w:val="2"/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Line Management &amp; Team Development</w:t>
      </w:r>
    </w:p>
    <w:p w14:paraId="35FA63BF" w14:textId="2A25A8FB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 xml:space="preserve">Manage staff within the Tribunals team, including </w:t>
      </w:r>
      <w:r w:rsidR="00F64A80" w:rsidRPr="000A0DF5">
        <w:rPr>
          <w:rFonts w:ascii="Arial" w:hAnsi="Arial"/>
          <w:sz w:val="22"/>
        </w:rPr>
        <w:t>Tribunal</w:t>
      </w:r>
      <w:r w:rsidRPr="000A0DF5">
        <w:rPr>
          <w:rFonts w:ascii="Arial" w:hAnsi="Arial"/>
          <w:sz w:val="22"/>
        </w:rPr>
        <w:t xml:space="preserve"> officers, </w:t>
      </w:r>
      <w:r w:rsidR="00F64A80" w:rsidRPr="000A0DF5">
        <w:rPr>
          <w:rFonts w:ascii="Arial" w:hAnsi="Arial"/>
          <w:sz w:val="22"/>
        </w:rPr>
        <w:t xml:space="preserve">senior tribunal officers </w:t>
      </w:r>
      <w:r w:rsidRPr="000A0DF5">
        <w:rPr>
          <w:rFonts w:ascii="Arial" w:hAnsi="Arial"/>
          <w:sz w:val="22"/>
        </w:rPr>
        <w:t>and administrative support.</w:t>
      </w:r>
    </w:p>
    <w:p w14:paraId="61D16B94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Provide leadership, supervision, and support to develop expertise in SEND law, case management, and family engagement.</w:t>
      </w:r>
    </w:p>
    <w:p w14:paraId="7736ECE8" w14:textId="77777777" w:rsidR="00C159F5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Foster a culture of high performance, continuous improvement, and reflective practice.</w:t>
      </w:r>
    </w:p>
    <w:p w14:paraId="6B58D731" w14:textId="35E04153" w:rsidR="00B237C8" w:rsidRPr="000A0DF5" w:rsidRDefault="00B237C8" w:rsidP="000A0DF5">
      <w:pPr>
        <w:spacing w:before="100" w:beforeAutospacing="1" w:after="100" w:afterAutospacing="1" w:line="300" w:lineRule="atLeast"/>
        <w:outlineLvl w:val="2"/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Data, Reporting &amp; Quality Assurance</w:t>
      </w:r>
    </w:p>
    <w:p w14:paraId="4A445029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Maintain accurate data on appeals, outcomes, timescales, and Tribunal directions.</w:t>
      </w:r>
    </w:p>
    <w:p w14:paraId="39C41B52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Produce performance reports for senior leadership, including analysis of trends and service pressures.</w:t>
      </w:r>
    </w:p>
    <w:p w14:paraId="00B9E91F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Use appeal outcomes and learning to drive improvements in EHCP assessment, review processes, and decision</w:t>
      </w:r>
      <w:r w:rsidRPr="000A0DF5">
        <w:rPr>
          <w:rFonts w:ascii="Arial" w:hAnsi="Arial"/>
          <w:sz w:val="22"/>
        </w:rPr>
        <w:noBreakHyphen/>
        <w:t>making.</w:t>
      </w:r>
    </w:p>
    <w:p w14:paraId="781E681D" w14:textId="4D2E3527" w:rsidR="00B237C8" w:rsidRPr="000A0DF5" w:rsidRDefault="00B237C8" w:rsidP="000A0DF5">
      <w:pPr>
        <w:spacing w:before="100" w:beforeAutospacing="1" w:after="100" w:afterAutospacing="1" w:line="300" w:lineRule="atLeast"/>
        <w:outlineLvl w:val="2"/>
        <w:rPr>
          <w:rFonts w:ascii="Arial" w:hAnsi="Arial"/>
          <w:b/>
          <w:bCs/>
          <w:sz w:val="22"/>
        </w:rPr>
      </w:pPr>
      <w:r w:rsidRPr="000A0DF5">
        <w:rPr>
          <w:rFonts w:ascii="Arial" w:hAnsi="Arial"/>
          <w:b/>
          <w:bCs/>
          <w:sz w:val="22"/>
        </w:rPr>
        <w:t>Partnership Working</w:t>
      </w:r>
    </w:p>
    <w:p w14:paraId="418D0756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Work closely with educational settings, health partners, social care teams, and external specialists to gather robust evidence and ensure coordinated submissions.</w:t>
      </w:r>
    </w:p>
    <w:p w14:paraId="5A5F502C" w14:textId="77777777" w:rsidR="00B237C8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Build constructive relationships with parent/carer forums, advocacy services, and mediation providers.</w:t>
      </w:r>
    </w:p>
    <w:p w14:paraId="1333C91A" w14:textId="77777777" w:rsidR="0093340C" w:rsidRPr="000A0DF5" w:rsidRDefault="00B237C8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Represent the local authority at regional SEND networks and contribute to cross</w:t>
      </w:r>
      <w:r w:rsidRPr="000A0DF5">
        <w:rPr>
          <w:rFonts w:ascii="Arial" w:hAnsi="Arial"/>
          <w:sz w:val="22"/>
        </w:rPr>
        <w:noBreakHyphen/>
        <w:t>authority benchmarking.</w:t>
      </w:r>
    </w:p>
    <w:p w14:paraId="06AD2B57" w14:textId="32184C17" w:rsidR="00280184" w:rsidRPr="000A0DF5" w:rsidRDefault="00280184" w:rsidP="000A0DF5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>Promote and contribute to oversight of early resolution approaches, including Mediation, Disagreement Resolution Services, and collaborative meetings with families.</w:t>
      </w:r>
    </w:p>
    <w:p w14:paraId="38D3DF22" w14:textId="77777777" w:rsidR="00734162" w:rsidRDefault="00734162" w:rsidP="00734162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4"/>
          <w:szCs w:val="24"/>
          <w:lang w:val="en-GB"/>
        </w:rPr>
      </w:pPr>
    </w:p>
    <w:p w14:paraId="37D06BAA" w14:textId="77777777" w:rsidR="000A0DF5" w:rsidRDefault="000A0DF5" w:rsidP="00734162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4"/>
          <w:szCs w:val="24"/>
          <w:lang w:val="en-GB"/>
        </w:rPr>
      </w:pPr>
    </w:p>
    <w:p w14:paraId="2E587104" w14:textId="77777777" w:rsidR="000A0DF5" w:rsidRDefault="000A0DF5" w:rsidP="00734162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4"/>
          <w:szCs w:val="24"/>
          <w:lang w:val="en-GB"/>
        </w:rPr>
      </w:pPr>
    </w:p>
    <w:p w14:paraId="31D2F238" w14:textId="77777777" w:rsidR="00671287" w:rsidRDefault="00671287" w:rsidP="00671287">
      <w:pPr>
        <w:rPr>
          <w:b/>
        </w:rPr>
      </w:pPr>
    </w:p>
    <w:p w14:paraId="31D2F24D" w14:textId="68C07D66" w:rsidR="00CF3D17" w:rsidRDefault="00CF3D17" w:rsidP="00E24BC8">
      <w:pPr>
        <w:rPr>
          <w:rFonts w:ascii="Arial" w:hAnsi="Arial"/>
          <w:color w:val="0000FF"/>
          <w:sz w:val="32"/>
        </w:rPr>
      </w:pPr>
      <w:r>
        <w:rPr>
          <w:rFonts w:ascii="Arial" w:hAnsi="Arial"/>
          <w:color w:val="0000FF"/>
          <w:sz w:val="32"/>
        </w:rPr>
        <w:t>Kent County Council</w:t>
      </w:r>
    </w:p>
    <w:p w14:paraId="31D2F24E" w14:textId="77777777" w:rsidR="00CF3D17" w:rsidRDefault="00CF3D17" w:rsidP="00CF3D17">
      <w:pPr>
        <w:pBdr>
          <w:bottom w:val="single" w:sz="6" w:space="1" w:color="auto"/>
        </w:pBdr>
        <w:rPr>
          <w:rFonts w:ascii="Arial" w:hAnsi="Arial"/>
          <w:i/>
          <w:color w:val="0000FF"/>
          <w:sz w:val="28"/>
        </w:rPr>
      </w:pPr>
      <w:r>
        <w:rPr>
          <w:rFonts w:ascii="Arial" w:hAnsi="Arial"/>
          <w:color w:val="0000FF"/>
          <w:sz w:val="28"/>
        </w:rPr>
        <w:t xml:space="preserve">Person Specification: </w:t>
      </w:r>
      <w:r w:rsidR="006661DB">
        <w:rPr>
          <w:rFonts w:ascii="Arial" w:hAnsi="Arial"/>
          <w:color w:val="0000FF"/>
          <w:sz w:val="28"/>
        </w:rPr>
        <w:t>SEN</w:t>
      </w:r>
      <w:r w:rsidR="00C41746">
        <w:rPr>
          <w:rFonts w:ascii="Arial" w:hAnsi="Arial"/>
          <w:color w:val="0000FF"/>
          <w:sz w:val="28"/>
        </w:rPr>
        <w:t>D</w:t>
      </w:r>
      <w:r w:rsidR="006661DB">
        <w:rPr>
          <w:rFonts w:ascii="Arial" w:hAnsi="Arial"/>
          <w:color w:val="0000FF"/>
          <w:sz w:val="28"/>
        </w:rPr>
        <w:t xml:space="preserve"> Tribunal Manager</w:t>
      </w:r>
    </w:p>
    <w:p w14:paraId="31D2F24F" w14:textId="77777777" w:rsidR="00CF3D17" w:rsidRPr="000A0DF5" w:rsidRDefault="00CF3D17" w:rsidP="00CF3D17">
      <w:pPr>
        <w:rPr>
          <w:rFonts w:ascii="Arial" w:hAnsi="Arial"/>
          <w:sz w:val="22"/>
        </w:rPr>
      </w:pPr>
      <w:r w:rsidRPr="000A0DF5">
        <w:rPr>
          <w:rFonts w:ascii="Arial" w:hAnsi="Arial"/>
          <w:sz w:val="22"/>
        </w:rPr>
        <w:t xml:space="preserve">The following outlines the Minimum criteria for this post.   Applicants who have a disability and who meet the minimum criteria will be shortlisted.   </w:t>
      </w:r>
    </w:p>
    <w:p w14:paraId="31D2F250" w14:textId="77777777" w:rsidR="00CF3D17" w:rsidRPr="000A0DF5" w:rsidRDefault="00CF3D17" w:rsidP="00CF3D17">
      <w:pPr>
        <w:rPr>
          <w:rFonts w:ascii="Arial" w:hAnsi="Arial"/>
          <w:sz w:val="22"/>
        </w:rPr>
      </w:pPr>
    </w:p>
    <w:p w14:paraId="31D2F251" w14:textId="77777777" w:rsidR="00CF3D17" w:rsidRDefault="00CF3D17" w:rsidP="00CF3D17">
      <w:pPr>
        <w:rPr>
          <w:rFonts w:ascii="Arial" w:hAnsi="Arial"/>
          <w:sz w:val="24"/>
        </w:rPr>
      </w:pPr>
      <w:r w:rsidRPr="000A0DF5">
        <w:rPr>
          <w:rFonts w:ascii="Arial" w:hAnsi="Arial"/>
          <w:sz w:val="22"/>
        </w:rPr>
        <w:t>Applicants should describe in their application how they meet these criteria</w:t>
      </w:r>
      <w:r>
        <w:rPr>
          <w:rFonts w:ascii="Arial" w:hAnsi="Arial"/>
          <w:sz w:val="24"/>
        </w:rPr>
        <w:t>.</w:t>
      </w:r>
    </w:p>
    <w:p w14:paraId="5752E589" w14:textId="77777777" w:rsidR="002D6AFC" w:rsidRDefault="002D6AFC" w:rsidP="00CF3D17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2D6AFC" w14:paraId="2004E5FD" w14:textId="77777777" w:rsidTr="002D6AFC">
        <w:tc>
          <w:tcPr>
            <w:tcW w:w="4701" w:type="dxa"/>
          </w:tcPr>
          <w:p w14:paraId="1F65D1F7" w14:textId="77777777" w:rsidR="002D6AFC" w:rsidRDefault="002D6AFC" w:rsidP="00CF3D17">
            <w:pPr>
              <w:rPr>
                <w:rFonts w:ascii="Arial" w:hAnsi="Arial"/>
                <w:sz w:val="24"/>
              </w:rPr>
            </w:pPr>
          </w:p>
        </w:tc>
        <w:tc>
          <w:tcPr>
            <w:tcW w:w="4701" w:type="dxa"/>
          </w:tcPr>
          <w:p w14:paraId="2034AE06" w14:textId="79D99C92" w:rsidR="002D6AFC" w:rsidRDefault="000A0DF5" w:rsidP="00CF3D17">
            <w:pPr>
              <w:rPr>
                <w:rFonts w:ascii="Arial" w:hAnsi="Arial"/>
                <w:sz w:val="24"/>
              </w:rPr>
            </w:pPr>
            <w:r w:rsidRPr="000A0DF5">
              <w:rPr>
                <w:rFonts w:ascii="Arial" w:hAnsi="Arial"/>
                <w:b/>
                <w:sz w:val="22"/>
              </w:rPr>
              <w:t>CRITERIA</w:t>
            </w:r>
          </w:p>
        </w:tc>
      </w:tr>
      <w:tr w:rsidR="002D6AFC" w14:paraId="66EF0EDD" w14:textId="77777777" w:rsidTr="002D6AFC">
        <w:tc>
          <w:tcPr>
            <w:tcW w:w="4701" w:type="dxa"/>
          </w:tcPr>
          <w:p w14:paraId="0B01F9CF" w14:textId="77777777" w:rsidR="002D6AFC" w:rsidRPr="000A0DF5" w:rsidRDefault="002D6AFC" w:rsidP="002D6AFC">
            <w:pPr>
              <w:rPr>
                <w:rFonts w:ascii="Arial" w:hAnsi="Arial"/>
                <w:b/>
                <w:sz w:val="22"/>
              </w:rPr>
            </w:pPr>
            <w:r w:rsidRPr="000A0DF5">
              <w:rPr>
                <w:rFonts w:ascii="Arial" w:hAnsi="Arial"/>
                <w:b/>
                <w:sz w:val="22"/>
              </w:rPr>
              <w:t>QUALIFICATIONS</w:t>
            </w:r>
          </w:p>
          <w:p w14:paraId="3C7F49A2" w14:textId="77777777" w:rsidR="002D6AFC" w:rsidRDefault="002D6AFC" w:rsidP="000A0DF5">
            <w:pPr>
              <w:rPr>
                <w:rFonts w:ascii="Arial" w:hAnsi="Arial"/>
                <w:sz w:val="24"/>
              </w:rPr>
            </w:pPr>
          </w:p>
        </w:tc>
        <w:tc>
          <w:tcPr>
            <w:tcW w:w="4701" w:type="dxa"/>
          </w:tcPr>
          <w:p w14:paraId="1707E960" w14:textId="77777777" w:rsidR="006D00B0" w:rsidRPr="000A0DF5" w:rsidRDefault="006D00B0" w:rsidP="000A0DF5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Degree</w:t>
            </w:r>
            <w:r w:rsidRPr="000A0DF5">
              <w:rPr>
                <w:rFonts w:ascii="Arial" w:hAnsi="Arial"/>
                <w:sz w:val="22"/>
              </w:rPr>
              <w:noBreakHyphen/>
              <w:t>level qualification (or equivalent experience).</w:t>
            </w:r>
          </w:p>
          <w:p w14:paraId="2590C684" w14:textId="77777777" w:rsidR="006D00B0" w:rsidRPr="000A0DF5" w:rsidRDefault="006D00B0" w:rsidP="000A0DF5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 xml:space="preserve">Relevant legal, SEND, or management training </w:t>
            </w:r>
            <w:proofErr w:type="gramStart"/>
            <w:r w:rsidRPr="000A0DF5">
              <w:rPr>
                <w:rFonts w:ascii="Arial" w:hAnsi="Arial"/>
                <w:sz w:val="22"/>
              </w:rPr>
              <w:t>desirable</w:t>
            </w:r>
            <w:proofErr w:type="gramEnd"/>
            <w:r w:rsidRPr="000A0DF5">
              <w:rPr>
                <w:rFonts w:ascii="Arial" w:hAnsi="Arial"/>
                <w:sz w:val="22"/>
              </w:rPr>
              <w:t>.</w:t>
            </w:r>
          </w:p>
          <w:p w14:paraId="7A388FBC" w14:textId="4D2189C8" w:rsidR="002D6AFC" w:rsidRPr="000A0DF5" w:rsidRDefault="006D00B0" w:rsidP="000A0DF5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 w:rsidRPr="000A0DF5">
              <w:rPr>
                <w:rFonts w:ascii="Arial" w:hAnsi="Arial"/>
                <w:sz w:val="22"/>
              </w:rPr>
              <w:t>Commitment to ongoing professional development in SEND law and statutory processes.</w:t>
            </w:r>
          </w:p>
        </w:tc>
      </w:tr>
      <w:tr w:rsidR="002D6AFC" w14:paraId="45FB1153" w14:textId="77777777" w:rsidTr="002D6AFC">
        <w:tc>
          <w:tcPr>
            <w:tcW w:w="4701" w:type="dxa"/>
          </w:tcPr>
          <w:p w14:paraId="57007809" w14:textId="77777777" w:rsidR="002D6AFC" w:rsidRPr="000A0DF5" w:rsidRDefault="002D6AFC" w:rsidP="002D6AFC">
            <w:pPr>
              <w:rPr>
                <w:rFonts w:ascii="Arial" w:hAnsi="Arial"/>
                <w:b/>
                <w:sz w:val="22"/>
              </w:rPr>
            </w:pPr>
            <w:r w:rsidRPr="000A0DF5">
              <w:rPr>
                <w:rFonts w:ascii="Arial" w:hAnsi="Arial"/>
                <w:b/>
                <w:sz w:val="22"/>
              </w:rPr>
              <w:t>EXPERIENCE</w:t>
            </w:r>
          </w:p>
          <w:p w14:paraId="07604731" w14:textId="77777777" w:rsidR="002D6AFC" w:rsidRDefault="002D6AFC" w:rsidP="002D6AF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701" w:type="dxa"/>
          </w:tcPr>
          <w:p w14:paraId="55048CF4" w14:textId="77777777" w:rsidR="006D00B0" w:rsidRPr="000A0DF5" w:rsidRDefault="006D00B0" w:rsidP="000A0DF5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Experience leading or managing SEND Tribunals, legal casework, or statutory SEND processes.</w:t>
            </w:r>
          </w:p>
          <w:p w14:paraId="2AA04FB3" w14:textId="77777777" w:rsidR="006D00B0" w:rsidRPr="000A0DF5" w:rsidRDefault="006D00B0" w:rsidP="000A0DF5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Experience managing staff and leading service development.</w:t>
            </w:r>
          </w:p>
          <w:p w14:paraId="1397EA10" w14:textId="6B3E9CE1" w:rsidR="002D6AFC" w:rsidRPr="000A0DF5" w:rsidRDefault="006D00B0" w:rsidP="000A0DF5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 w:rsidRPr="000A0DF5">
              <w:rPr>
                <w:rFonts w:ascii="Arial" w:hAnsi="Arial"/>
                <w:sz w:val="22"/>
              </w:rPr>
              <w:t>Experience working directly with families, including resolving conflict or managing challenging conversations.</w:t>
            </w:r>
          </w:p>
        </w:tc>
      </w:tr>
      <w:tr w:rsidR="002D6AFC" w14:paraId="27CB7C60" w14:textId="77777777" w:rsidTr="002D6AFC">
        <w:tc>
          <w:tcPr>
            <w:tcW w:w="4701" w:type="dxa"/>
          </w:tcPr>
          <w:p w14:paraId="49537B7D" w14:textId="77777777" w:rsidR="002D6AFC" w:rsidRPr="000A0DF5" w:rsidRDefault="002D6AFC" w:rsidP="002D6AFC">
            <w:pPr>
              <w:rPr>
                <w:rFonts w:ascii="Arial" w:hAnsi="Arial"/>
                <w:b/>
                <w:sz w:val="22"/>
              </w:rPr>
            </w:pPr>
            <w:r w:rsidRPr="000A0DF5">
              <w:rPr>
                <w:rFonts w:ascii="Arial" w:hAnsi="Arial"/>
                <w:b/>
                <w:sz w:val="22"/>
              </w:rPr>
              <w:t>SKILLS AND ABILITIES</w:t>
            </w:r>
          </w:p>
          <w:p w14:paraId="1A73FADB" w14:textId="77777777" w:rsidR="002D6AFC" w:rsidRDefault="002D6AFC" w:rsidP="002D6AF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701" w:type="dxa"/>
          </w:tcPr>
          <w:p w14:paraId="1D831101" w14:textId="77777777" w:rsidR="006D00B0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Strong analytical skills with the ability to interpret complex professional reports and legal documentation.</w:t>
            </w:r>
          </w:p>
          <w:p w14:paraId="48300544" w14:textId="77777777" w:rsidR="006D00B0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Excellent written communication, with the ability to draft high</w:t>
            </w:r>
            <w:r w:rsidRPr="000A0DF5">
              <w:rPr>
                <w:rFonts w:ascii="Arial" w:hAnsi="Arial"/>
                <w:sz w:val="22"/>
              </w:rPr>
              <w:noBreakHyphen/>
              <w:t>quality legal submissions.</w:t>
            </w:r>
          </w:p>
          <w:p w14:paraId="7546DA7D" w14:textId="77777777" w:rsidR="006D00B0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Confident and articulate communicator, able to represent the local authority in formal hearings.</w:t>
            </w:r>
          </w:p>
          <w:p w14:paraId="3A38F6FB" w14:textId="77777777" w:rsidR="006D00B0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Effective negotiation, conflict resolution, and problem</w:t>
            </w:r>
            <w:r w:rsidRPr="000A0DF5">
              <w:rPr>
                <w:rFonts w:ascii="Arial" w:hAnsi="Arial"/>
                <w:sz w:val="22"/>
              </w:rPr>
              <w:noBreakHyphen/>
              <w:t>solving abilities.</w:t>
            </w:r>
          </w:p>
          <w:p w14:paraId="6E6B5C94" w14:textId="5E6AF787" w:rsidR="002D6AFC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 w:rsidRPr="000A0DF5">
              <w:rPr>
                <w:rFonts w:ascii="Arial" w:hAnsi="Arial"/>
                <w:sz w:val="22"/>
              </w:rPr>
              <w:t>Ability to manage competing pressures, meet statutory deadlines, and maintain accuracy under pressure.</w:t>
            </w:r>
          </w:p>
        </w:tc>
      </w:tr>
      <w:tr w:rsidR="002D6AFC" w14:paraId="24664449" w14:textId="77777777" w:rsidTr="002D6AFC">
        <w:tc>
          <w:tcPr>
            <w:tcW w:w="4701" w:type="dxa"/>
          </w:tcPr>
          <w:p w14:paraId="1574F5B4" w14:textId="77777777" w:rsidR="002D6AFC" w:rsidRPr="000A0DF5" w:rsidRDefault="002D6AFC" w:rsidP="002D6AFC">
            <w:pPr>
              <w:rPr>
                <w:rFonts w:ascii="Arial" w:hAnsi="Arial"/>
                <w:b/>
                <w:sz w:val="22"/>
              </w:rPr>
            </w:pPr>
            <w:r w:rsidRPr="000A0DF5">
              <w:rPr>
                <w:rFonts w:ascii="Arial" w:hAnsi="Arial"/>
                <w:b/>
                <w:sz w:val="22"/>
              </w:rPr>
              <w:t>KNOWLEDGE</w:t>
            </w:r>
          </w:p>
          <w:p w14:paraId="3D821E9F" w14:textId="77777777" w:rsidR="002D6AFC" w:rsidRDefault="002D6AFC" w:rsidP="002D6AF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701" w:type="dxa"/>
          </w:tcPr>
          <w:p w14:paraId="522A853C" w14:textId="77777777" w:rsidR="006D00B0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Extensive knowledge of SEND law, including the Children and Families Act 2014, SEND Regulations 2014, SEND Code of Practice 2015, and relevant case law.</w:t>
            </w:r>
          </w:p>
          <w:p w14:paraId="43DD85E4" w14:textId="34818BB2" w:rsidR="002D6AFC" w:rsidRPr="006D00B0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 w:rsidRPr="000A0DF5">
              <w:rPr>
                <w:rFonts w:ascii="Arial" w:hAnsi="Arial"/>
                <w:sz w:val="22"/>
              </w:rPr>
              <w:t>Strong understanding of multi-agency working, particularly education, health, and social care roles.</w:t>
            </w:r>
          </w:p>
        </w:tc>
      </w:tr>
      <w:tr w:rsidR="006D00B0" w14:paraId="10DFB7C1" w14:textId="77777777" w:rsidTr="002D6AFC">
        <w:tc>
          <w:tcPr>
            <w:tcW w:w="4701" w:type="dxa"/>
          </w:tcPr>
          <w:p w14:paraId="4ED433B7" w14:textId="67AAA1C5" w:rsidR="006D00B0" w:rsidRDefault="006D00B0" w:rsidP="002D6AFC">
            <w:pPr>
              <w:rPr>
                <w:rFonts w:ascii="Arial" w:hAnsi="Arial"/>
                <w:b/>
                <w:sz w:val="24"/>
              </w:rPr>
            </w:pPr>
            <w:r w:rsidRPr="000A0DF5">
              <w:rPr>
                <w:rFonts w:ascii="Arial" w:hAnsi="Arial"/>
                <w:b/>
                <w:sz w:val="22"/>
              </w:rPr>
              <w:lastRenderedPageBreak/>
              <w:t>ADDITIONAL REQUIREMENTS</w:t>
            </w:r>
          </w:p>
        </w:tc>
        <w:tc>
          <w:tcPr>
            <w:tcW w:w="4701" w:type="dxa"/>
          </w:tcPr>
          <w:p w14:paraId="0CFFC338" w14:textId="77777777" w:rsidR="006D00B0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Able to travel to Tribunal venues when required.</w:t>
            </w:r>
          </w:p>
          <w:p w14:paraId="5F2D9B33" w14:textId="0F7C50F5" w:rsidR="00523F30" w:rsidRPr="000A0DF5" w:rsidRDefault="00523F3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Able to meet with and travel to/from schools when required.</w:t>
            </w:r>
          </w:p>
          <w:p w14:paraId="4AF10466" w14:textId="77777777" w:rsidR="006D00B0" w:rsidRPr="000A0DF5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Arial" w:hAnsi="Arial"/>
                <w:sz w:val="22"/>
              </w:rPr>
            </w:pPr>
            <w:r w:rsidRPr="000A0DF5">
              <w:rPr>
                <w:rFonts w:ascii="Arial" w:hAnsi="Arial"/>
                <w:sz w:val="22"/>
              </w:rPr>
              <w:t>Commitment to safeguarding and promoting the welfare of children and young people.</w:t>
            </w:r>
          </w:p>
          <w:p w14:paraId="3DD0DDF4" w14:textId="5576093B" w:rsidR="006D00B0" w:rsidRPr="006D00B0" w:rsidRDefault="006D00B0" w:rsidP="000A0DF5">
            <w:pPr>
              <w:pStyle w:val="ListParagraph"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 w:rsidRPr="000A0DF5">
              <w:rPr>
                <w:rFonts w:ascii="Arial" w:hAnsi="Arial"/>
                <w:sz w:val="22"/>
              </w:rPr>
              <w:t>Commitment to equality, diversity, and inclusive practice.</w:t>
            </w:r>
          </w:p>
        </w:tc>
      </w:tr>
      <w:tr w:rsidR="000A0DF5" w14:paraId="25F3D4BB" w14:textId="77777777" w:rsidTr="002D6AFC">
        <w:tc>
          <w:tcPr>
            <w:tcW w:w="4701" w:type="dxa"/>
          </w:tcPr>
          <w:p w14:paraId="6BE59954" w14:textId="77777777" w:rsidR="000A0DF5" w:rsidRDefault="000A0DF5" w:rsidP="000A0DF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KENT VALUES AND CULTURAL ATTRIBUTES</w:t>
            </w:r>
          </w:p>
          <w:p w14:paraId="623818D6" w14:textId="77777777" w:rsidR="000A0DF5" w:rsidRDefault="000A0DF5" w:rsidP="000A0DF5">
            <w:pPr>
              <w:rPr>
                <w:rFonts w:ascii="Arial" w:hAnsi="Arial"/>
                <w:b/>
                <w:sz w:val="22"/>
              </w:rPr>
            </w:pPr>
          </w:p>
          <w:p w14:paraId="4E9AEAE5" w14:textId="77777777" w:rsidR="000A0DF5" w:rsidRDefault="000A0DF5" w:rsidP="000A0DF5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701" w:type="dxa"/>
          </w:tcPr>
          <w:p w14:paraId="1D1DB1D2" w14:textId="77777777" w:rsidR="000A0DF5" w:rsidRDefault="000A0DF5" w:rsidP="000A0DF5">
            <w:pPr>
              <w:rPr>
                <w:rFonts w:ascii="Arial" w:hAnsi="Arial"/>
                <w:b/>
                <w:sz w:val="22"/>
              </w:rPr>
            </w:pPr>
            <w:r w:rsidRPr="006C1497">
              <w:rPr>
                <w:rFonts w:ascii="Arial" w:hAnsi="Arial"/>
                <w:b/>
                <w:sz w:val="22"/>
              </w:rPr>
              <w:t>Kent Values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14:paraId="173B843B" w14:textId="77777777" w:rsidR="000A0DF5" w:rsidRDefault="000A0DF5" w:rsidP="000A0DF5">
            <w:pPr>
              <w:rPr>
                <w:rFonts w:ascii="Arial" w:hAnsi="Arial"/>
                <w:b/>
                <w:sz w:val="22"/>
              </w:rPr>
            </w:pPr>
          </w:p>
          <w:p w14:paraId="614C9516" w14:textId="77777777" w:rsidR="000A0DF5" w:rsidRPr="00CC0623" w:rsidRDefault="000A0DF5" w:rsidP="000A0DF5">
            <w:pPr>
              <w:numPr>
                <w:ilvl w:val="0"/>
                <w:numId w:val="4"/>
              </w:numPr>
              <w:tabs>
                <w:tab w:val="clear" w:pos="360"/>
              </w:tabs>
              <w:ind w:left="720"/>
              <w:rPr>
                <w:rFonts w:ascii="Arial" w:hAnsi="Arial"/>
                <w:bCs/>
                <w:sz w:val="24"/>
                <w:szCs w:val="24"/>
              </w:rPr>
            </w:pP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We are </w:t>
            </w:r>
            <w:r w:rsidRPr="00CC0623">
              <w:rPr>
                <w:rFonts w:ascii="Arial" w:hAnsi="Arial"/>
                <w:b/>
                <w:color w:val="4472C4" w:themeColor="accent1"/>
                <w:sz w:val="24"/>
                <w:szCs w:val="24"/>
              </w:rPr>
              <w:t>brave</w:t>
            </w:r>
            <w:r w:rsidRPr="00CC0623">
              <w:rPr>
                <w:rFonts w:ascii="Arial" w:hAnsi="Arial"/>
                <w:b/>
                <w:sz w:val="24"/>
                <w:szCs w:val="24"/>
              </w:rPr>
              <w:t>.</w:t>
            </w: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 We do the right thing, we accept and offer challenge</w:t>
            </w:r>
          </w:p>
          <w:p w14:paraId="52005C09" w14:textId="77777777" w:rsidR="000A0DF5" w:rsidRPr="00CC0623" w:rsidRDefault="000A0DF5" w:rsidP="000A0DF5">
            <w:pPr>
              <w:numPr>
                <w:ilvl w:val="0"/>
                <w:numId w:val="4"/>
              </w:numPr>
              <w:tabs>
                <w:tab w:val="clear" w:pos="360"/>
              </w:tabs>
              <w:ind w:left="720"/>
              <w:rPr>
                <w:rFonts w:ascii="Arial" w:hAnsi="Arial"/>
                <w:bCs/>
                <w:sz w:val="24"/>
                <w:szCs w:val="24"/>
              </w:rPr>
            </w:pP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We are </w:t>
            </w:r>
            <w:r w:rsidRPr="00CC0623">
              <w:rPr>
                <w:rFonts w:ascii="Arial" w:hAnsi="Arial"/>
                <w:b/>
                <w:color w:val="4472C4" w:themeColor="accent1"/>
                <w:sz w:val="24"/>
                <w:szCs w:val="24"/>
              </w:rPr>
              <w:t>curious</w:t>
            </w:r>
            <w:r w:rsidRPr="00CC0623">
              <w:rPr>
                <w:rFonts w:ascii="Arial" w:hAnsi="Arial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CC0623">
              <w:rPr>
                <w:rFonts w:ascii="Arial" w:hAnsi="Arial"/>
                <w:bCs/>
                <w:sz w:val="24"/>
                <w:szCs w:val="24"/>
              </w:rPr>
              <w:t>to innovate and improve</w:t>
            </w:r>
          </w:p>
          <w:p w14:paraId="72D7A673" w14:textId="77777777" w:rsidR="000A0DF5" w:rsidRPr="00CC0623" w:rsidRDefault="000A0DF5" w:rsidP="000A0DF5">
            <w:pPr>
              <w:numPr>
                <w:ilvl w:val="0"/>
                <w:numId w:val="4"/>
              </w:numPr>
              <w:tabs>
                <w:tab w:val="clear" w:pos="360"/>
              </w:tabs>
              <w:ind w:left="720"/>
              <w:rPr>
                <w:rFonts w:ascii="Arial" w:hAnsi="Arial"/>
                <w:bCs/>
                <w:sz w:val="24"/>
                <w:szCs w:val="24"/>
              </w:rPr>
            </w:pP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We are </w:t>
            </w:r>
            <w:r w:rsidRPr="00CC0623">
              <w:rPr>
                <w:rFonts w:ascii="Arial" w:hAnsi="Arial"/>
                <w:b/>
                <w:color w:val="4472C4" w:themeColor="accent1"/>
                <w:sz w:val="24"/>
                <w:szCs w:val="24"/>
              </w:rPr>
              <w:t>compassionate</w:t>
            </w:r>
            <w:r w:rsidRPr="00CC0623">
              <w:rPr>
                <w:rFonts w:ascii="Arial" w:hAnsi="Arial"/>
                <w:bCs/>
                <w:sz w:val="24"/>
                <w:szCs w:val="24"/>
              </w:rPr>
              <w:t>, understanding, and respectful to all</w:t>
            </w:r>
          </w:p>
          <w:p w14:paraId="56197A2B" w14:textId="77777777" w:rsidR="000A0DF5" w:rsidRPr="00CC0623" w:rsidRDefault="000A0DF5" w:rsidP="000A0DF5">
            <w:pPr>
              <w:numPr>
                <w:ilvl w:val="0"/>
                <w:numId w:val="4"/>
              </w:numPr>
              <w:tabs>
                <w:tab w:val="clear" w:pos="360"/>
              </w:tabs>
              <w:ind w:left="720"/>
              <w:rPr>
                <w:rFonts w:ascii="Arial" w:hAnsi="Arial"/>
                <w:bCs/>
                <w:sz w:val="24"/>
                <w:szCs w:val="24"/>
              </w:rPr>
            </w:pP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We are </w:t>
            </w:r>
            <w:r w:rsidRPr="00CC0623">
              <w:rPr>
                <w:rFonts w:ascii="Arial" w:hAnsi="Arial"/>
                <w:b/>
                <w:color w:val="4472C4" w:themeColor="accent1"/>
                <w:sz w:val="24"/>
                <w:szCs w:val="24"/>
              </w:rPr>
              <w:t>strong together</w:t>
            </w:r>
            <w:r w:rsidRPr="00CC0623">
              <w:rPr>
                <w:rFonts w:ascii="Arial" w:hAnsi="Arial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CC0623">
              <w:rPr>
                <w:rFonts w:ascii="Arial" w:hAnsi="Arial"/>
                <w:bCs/>
                <w:sz w:val="24"/>
                <w:szCs w:val="24"/>
              </w:rPr>
              <w:t>by sharing knowledge</w:t>
            </w:r>
          </w:p>
          <w:p w14:paraId="2A70AF25" w14:textId="77777777" w:rsidR="000A0DF5" w:rsidRPr="00CC0623" w:rsidRDefault="000A0DF5" w:rsidP="000A0DF5">
            <w:pPr>
              <w:numPr>
                <w:ilvl w:val="0"/>
                <w:numId w:val="4"/>
              </w:numPr>
              <w:tabs>
                <w:tab w:val="clear" w:pos="360"/>
              </w:tabs>
              <w:ind w:left="720"/>
              <w:rPr>
                <w:rFonts w:ascii="Arial" w:hAnsi="Arial"/>
                <w:bCs/>
                <w:sz w:val="24"/>
                <w:szCs w:val="24"/>
              </w:rPr>
            </w:pP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We are all </w:t>
            </w:r>
            <w:r w:rsidRPr="00CC0623">
              <w:rPr>
                <w:rFonts w:ascii="Arial" w:hAnsi="Arial"/>
                <w:b/>
                <w:color w:val="4472C4" w:themeColor="accent1"/>
                <w:sz w:val="24"/>
                <w:szCs w:val="24"/>
              </w:rPr>
              <w:t>responsible</w:t>
            </w:r>
            <w:r w:rsidRPr="00CC0623">
              <w:rPr>
                <w:rFonts w:ascii="Arial" w:hAnsi="Arial"/>
                <w:bCs/>
                <w:sz w:val="24"/>
                <w:szCs w:val="24"/>
              </w:rPr>
              <w:t xml:space="preserve"> for the difference we make</w:t>
            </w:r>
          </w:p>
          <w:p w14:paraId="3FFBEB05" w14:textId="77777777" w:rsidR="000A0DF5" w:rsidRPr="00CC0623" w:rsidRDefault="000A0DF5" w:rsidP="000A0DF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73EAB8" w14:textId="77777777" w:rsidR="000A0DF5" w:rsidRPr="00CC0623" w:rsidRDefault="000A0DF5" w:rsidP="000A0DF5">
            <w:pPr>
              <w:rPr>
                <w:rFonts w:ascii="Arial" w:hAnsi="Arial"/>
                <w:bCs/>
                <w:sz w:val="24"/>
                <w:szCs w:val="24"/>
              </w:rPr>
            </w:pPr>
            <w:r w:rsidRPr="00CC0623">
              <w:rPr>
                <w:rFonts w:ascii="Arial" w:hAnsi="Arial"/>
                <w:bCs/>
                <w:sz w:val="24"/>
                <w:szCs w:val="24"/>
              </w:rPr>
              <w:t>Our values enable us to build a culture that is:</w:t>
            </w:r>
          </w:p>
          <w:p w14:paraId="00006EC3" w14:textId="77777777" w:rsidR="000A0DF5" w:rsidRDefault="000A0DF5" w:rsidP="000A0DF5">
            <w:pPr>
              <w:rPr>
                <w:rFonts w:ascii="Arial" w:hAnsi="Arial"/>
                <w:bCs/>
                <w:sz w:val="22"/>
              </w:rPr>
            </w:pPr>
          </w:p>
          <w:p w14:paraId="2BA5E11E" w14:textId="77777777" w:rsidR="000A0DF5" w:rsidRPr="00CC0623" w:rsidRDefault="000A0DF5" w:rsidP="000A0DF5">
            <w:pPr>
              <w:rPr>
                <w:rFonts w:ascii="Arial" w:hAnsi="Arial" w:cs="Arial"/>
                <w:sz w:val="24"/>
                <w:szCs w:val="24"/>
              </w:rPr>
            </w:pPr>
            <w:r w:rsidRPr="00CC0623">
              <w:rPr>
                <w:rFonts w:ascii="Arial" w:hAnsi="Arial" w:cs="Arial"/>
                <w:b/>
                <w:sz w:val="24"/>
                <w:szCs w:val="24"/>
              </w:rPr>
              <w:t>Flexible/agile</w:t>
            </w:r>
            <w:r w:rsidRPr="00CC0623">
              <w:rPr>
                <w:rFonts w:ascii="Arial" w:hAnsi="Arial" w:cs="Arial"/>
                <w:sz w:val="24"/>
                <w:szCs w:val="24"/>
              </w:rPr>
              <w:t xml:space="preserve"> - willing to take (calculated) risks and want people that are flexible and agile</w:t>
            </w:r>
          </w:p>
          <w:p w14:paraId="15BA112C" w14:textId="77777777" w:rsidR="000A0DF5" w:rsidRPr="00CC0623" w:rsidRDefault="000A0DF5" w:rsidP="000A0DF5">
            <w:pPr>
              <w:rPr>
                <w:rFonts w:ascii="Arial" w:hAnsi="Arial" w:cs="Arial"/>
                <w:sz w:val="24"/>
                <w:szCs w:val="24"/>
              </w:rPr>
            </w:pPr>
            <w:r w:rsidRPr="00CC0623">
              <w:rPr>
                <w:rFonts w:ascii="Arial" w:hAnsi="Arial" w:cs="Arial"/>
                <w:b/>
                <w:sz w:val="24"/>
                <w:szCs w:val="24"/>
              </w:rPr>
              <w:t xml:space="preserve">Curious </w:t>
            </w:r>
            <w:r w:rsidRPr="00CC0623">
              <w:rPr>
                <w:rFonts w:ascii="Arial" w:hAnsi="Arial" w:cs="Arial"/>
                <w:sz w:val="24"/>
                <w:szCs w:val="24"/>
              </w:rPr>
              <w:t>- constantly learning and evolving</w:t>
            </w:r>
          </w:p>
          <w:p w14:paraId="1E317B03" w14:textId="77777777" w:rsidR="000A0DF5" w:rsidRPr="00CC0623" w:rsidRDefault="000A0DF5" w:rsidP="000A0DF5">
            <w:pPr>
              <w:rPr>
                <w:rFonts w:ascii="Arial" w:hAnsi="Arial" w:cs="Arial"/>
                <w:sz w:val="24"/>
                <w:szCs w:val="24"/>
              </w:rPr>
            </w:pPr>
            <w:r w:rsidRPr="00CC0623">
              <w:rPr>
                <w:rFonts w:ascii="Arial" w:hAnsi="Arial" w:cs="Arial"/>
                <w:b/>
                <w:sz w:val="24"/>
                <w:szCs w:val="24"/>
              </w:rPr>
              <w:t>Compassionate and Inclusive</w:t>
            </w:r>
            <w:r w:rsidRPr="00CC0623">
              <w:rPr>
                <w:rFonts w:ascii="Arial" w:hAnsi="Arial" w:cs="Arial"/>
                <w:sz w:val="24"/>
                <w:szCs w:val="24"/>
              </w:rPr>
              <w:t xml:space="preserve"> - compassionate, understanding, and respectful to all</w:t>
            </w:r>
          </w:p>
          <w:p w14:paraId="6B48D424" w14:textId="77777777" w:rsidR="000A0DF5" w:rsidRPr="00CC0623" w:rsidRDefault="000A0DF5" w:rsidP="000A0DF5">
            <w:pPr>
              <w:rPr>
                <w:rFonts w:ascii="Arial" w:hAnsi="Arial" w:cs="Arial"/>
                <w:sz w:val="24"/>
                <w:szCs w:val="24"/>
              </w:rPr>
            </w:pPr>
            <w:r w:rsidRPr="00CC0623">
              <w:rPr>
                <w:rFonts w:ascii="Arial" w:hAnsi="Arial" w:cs="Arial"/>
                <w:b/>
                <w:sz w:val="24"/>
                <w:szCs w:val="24"/>
              </w:rPr>
              <w:t>Working Together</w:t>
            </w:r>
            <w:r w:rsidRPr="00CC0623">
              <w:rPr>
                <w:rFonts w:ascii="Arial" w:hAnsi="Arial" w:cs="Arial"/>
                <w:sz w:val="24"/>
                <w:szCs w:val="24"/>
              </w:rPr>
              <w:t xml:space="preserve"> - building and delivering for the best interests of Kent</w:t>
            </w:r>
          </w:p>
          <w:p w14:paraId="63FF4FCE" w14:textId="77777777" w:rsidR="000A0DF5" w:rsidRPr="00CC0623" w:rsidRDefault="000A0DF5" w:rsidP="000A0DF5">
            <w:pPr>
              <w:rPr>
                <w:rFonts w:ascii="Arial" w:hAnsi="Arial" w:cs="Arial"/>
                <w:sz w:val="24"/>
                <w:szCs w:val="24"/>
              </w:rPr>
            </w:pPr>
            <w:r w:rsidRPr="00CC0623">
              <w:rPr>
                <w:rFonts w:ascii="Arial" w:hAnsi="Arial" w:cs="Arial"/>
                <w:b/>
                <w:sz w:val="24"/>
                <w:szCs w:val="24"/>
              </w:rPr>
              <w:t>Empowering -</w:t>
            </w:r>
            <w:r w:rsidRPr="00CC0623">
              <w:rPr>
                <w:rFonts w:ascii="Arial" w:hAnsi="Arial" w:cs="Arial"/>
                <w:sz w:val="24"/>
                <w:szCs w:val="24"/>
              </w:rPr>
              <w:t xml:space="preserve"> Our people take accountability for their decisions and actions</w:t>
            </w:r>
          </w:p>
          <w:p w14:paraId="28321F9F" w14:textId="2893BEE8" w:rsidR="000A0DF5" w:rsidRPr="000A0DF5" w:rsidRDefault="000A0DF5" w:rsidP="000A0DF5">
            <w:pPr>
              <w:rPr>
                <w:rFonts w:ascii="Arial" w:hAnsi="Arial" w:cs="Arial"/>
                <w:sz w:val="24"/>
                <w:szCs w:val="24"/>
              </w:rPr>
            </w:pPr>
            <w:r w:rsidRPr="00CC0623">
              <w:rPr>
                <w:rFonts w:ascii="Arial" w:hAnsi="Arial" w:cs="Arial"/>
                <w:b/>
                <w:sz w:val="24"/>
                <w:szCs w:val="24"/>
              </w:rPr>
              <w:t>Externally Focused</w:t>
            </w:r>
            <w:r w:rsidRPr="00CC0623">
              <w:rPr>
                <w:rFonts w:ascii="Arial" w:hAnsi="Arial" w:cs="Arial"/>
                <w:sz w:val="24"/>
                <w:szCs w:val="24"/>
              </w:rPr>
              <w:t xml:space="preserve"> - Residents, families, and communities at the heart of decision making </w:t>
            </w:r>
          </w:p>
        </w:tc>
      </w:tr>
    </w:tbl>
    <w:p w14:paraId="0C213632" w14:textId="77777777" w:rsidR="002D6AFC" w:rsidRDefault="002D6AFC" w:rsidP="00CF3D17">
      <w:pPr>
        <w:rPr>
          <w:rFonts w:ascii="Arial" w:hAnsi="Arial"/>
          <w:sz w:val="24"/>
        </w:rPr>
      </w:pPr>
    </w:p>
    <w:p w14:paraId="31D2F252" w14:textId="77777777" w:rsidR="00CF3D17" w:rsidRDefault="00CF3D17" w:rsidP="00CF3D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1D2F283" w14:textId="77777777" w:rsidR="00CF3D17" w:rsidRDefault="00CF3D17" w:rsidP="00CF3D17"/>
    <w:p w14:paraId="6B51E9E8" w14:textId="77777777" w:rsidR="006D00B0" w:rsidRPr="00B237C8" w:rsidRDefault="006D00B0" w:rsidP="006D00B0">
      <w:pPr>
        <w:spacing w:line="300" w:lineRule="atLeast"/>
        <w:rPr>
          <w:rFonts w:ascii="Segoe UI" w:hAnsi="Segoe UI" w:cs="Segoe UI"/>
          <w:sz w:val="24"/>
          <w:szCs w:val="24"/>
          <w:lang w:val="en-GB"/>
        </w:rPr>
      </w:pPr>
    </w:p>
    <w:p w14:paraId="40875C39" w14:textId="77777777" w:rsidR="006D00B0" w:rsidRPr="00E35469" w:rsidRDefault="006D00B0" w:rsidP="006D00B0">
      <w:pPr>
        <w:rPr>
          <w:rFonts w:ascii="Segoe UI" w:hAnsi="Segoe UI" w:cs="Segoe UI"/>
          <w:b/>
          <w:sz w:val="24"/>
          <w:szCs w:val="24"/>
          <w:u w:val="single"/>
          <w:lang w:val="en-GB"/>
        </w:rPr>
      </w:pPr>
    </w:p>
    <w:p w14:paraId="31D2F284" w14:textId="77777777" w:rsidR="00CF3D17" w:rsidRDefault="00CF3D17">
      <w:pPr>
        <w:ind w:left="993" w:hanging="993"/>
        <w:rPr>
          <w:sz w:val="22"/>
        </w:rPr>
      </w:pPr>
    </w:p>
    <w:sectPr w:rsidR="00CF3D17" w:rsidSect="00671287">
      <w:footerReference w:type="default" r:id="rId10"/>
      <w:type w:val="continuous"/>
      <w:pgSz w:w="11906" w:h="16838" w:code="9"/>
      <w:pgMar w:top="709" w:right="1247" w:bottom="70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A7BF" w14:textId="77777777" w:rsidR="00AE5D5F" w:rsidRDefault="00AE5D5F">
      <w:r>
        <w:separator/>
      </w:r>
    </w:p>
  </w:endnote>
  <w:endnote w:type="continuationSeparator" w:id="0">
    <w:p w14:paraId="3D0EC8E4" w14:textId="77777777" w:rsidR="00AE5D5F" w:rsidRDefault="00AE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F289" w14:textId="6235AA3F" w:rsidR="00CC5334" w:rsidRPr="001A0EBB" w:rsidRDefault="001A0EBB">
    <w:pPr>
      <w:pStyle w:val="Footer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5D45" w14:textId="77777777" w:rsidR="00AE5D5F" w:rsidRDefault="00AE5D5F">
      <w:r>
        <w:separator/>
      </w:r>
    </w:p>
  </w:footnote>
  <w:footnote w:type="continuationSeparator" w:id="0">
    <w:p w14:paraId="744E843A" w14:textId="77777777" w:rsidR="00AE5D5F" w:rsidRDefault="00AE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FB9"/>
    <w:multiLevelType w:val="multilevel"/>
    <w:tmpl w:val="1FA2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82FCB"/>
    <w:multiLevelType w:val="multilevel"/>
    <w:tmpl w:val="6920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F4BAB"/>
    <w:multiLevelType w:val="hybridMultilevel"/>
    <w:tmpl w:val="55ECC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6C6"/>
    <w:multiLevelType w:val="hybridMultilevel"/>
    <w:tmpl w:val="91E45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12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DD3DFB"/>
    <w:multiLevelType w:val="singleLevel"/>
    <w:tmpl w:val="0ECCE3F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11064B62"/>
    <w:multiLevelType w:val="hybridMultilevel"/>
    <w:tmpl w:val="6EA8B5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43435"/>
    <w:multiLevelType w:val="hybridMultilevel"/>
    <w:tmpl w:val="A5A2D0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2B44"/>
    <w:multiLevelType w:val="multilevel"/>
    <w:tmpl w:val="218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90B2C"/>
    <w:multiLevelType w:val="hybridMultilevel"/>
    <w:tmpl w:val="6B1CAB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CE0"/>
    <w:multiLevelType w:val="multilevel"/>
    <w:tmpl w:val="3FD0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C364D"/>
    <w:multiLevelType w:val="multilevel"/>
    <w:tmpl w:val="E1F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E51BF"/>
    <w:multiLevelType w:val="hybridMultilevel"/>
    <w:tmpl w:val="B98A6D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258D"/>
    <w:multiLevelType w:val="hybridMultilevel"/>
    <w:tmpl w:val="AE5EC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0506"/>
    <w:multiLevelType w:val="hybridMultilevel"/>
    <w:tmpl w:val="371E06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D4CB4"/>
    <w:multiLevelType w:val="multilevel"/>
    <w:tmpl w:val="A93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36B6C"/>
    <w:multiLevelType w:val="singleLevel"/>
    <w:tmpl w:val="77B6031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7" w15:restartNumberingAfterBreak="0">
    <w:nsid w:val="3E935231"/>
    <w:multiLevelType w:val="multilevel"/>
    <w:tmpl w:val="ED9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47382"/>
    <w:multiLevelType w:val="hybridMultilevel"/>
    <w:tmpl w:val="030EAC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7C53"/>
    <w:multiLevelType w:val="multilevel"/>
    <w:tmpl w:val="7B4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2419ED"/>
    <w:multiLevelType w:val="hybridMultilevel"/>
    <w:tmpl w:val="95D6D0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0733C"/>
    <w:multiLevelType w:val="multilevel"/>
    <w:tmpl w:val="392C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A4B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B21F69"/>
    <w:multiLevelType w:val="multilevel"/>
    <w:tmpl w:val="51FE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9D720C"/>
    <w:multiLevelType w:val="hybridMultilevel"/>
    <w:tmpl w:val="F698D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61C66"/>
    <w:multiLevelType w:val="hybridMultilevel"/>
    <w:tmpl w:val="52F29E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417F2"/>
    <w:multiLevelType w:val="hybridMultilevel"/>
    <w:tmpl w:val="B4CE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12CE0"/>
    <w:multiLevelType w:val="multilevel"/>
    <w:tmpl w:val="914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2F091B"/>
    <w:multiLevelType w:val="hybridMultilevel"/>
    <w:tmpl w:val="FA7E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26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0779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CA2AF3"/>
    <w:multiLevelType w:val="multilevel"/>
    <w:tmpl w:val="E728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B907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189545">
    <w:abstractNumId w:val="30"/>
  </w:num>
  <w:num w:numId="2" w16cid:durableId="2040036693">
    <w:abstractNumId w:val="32"/>
  </w:num>
  <w:num w:numId="3" w16cid:durableId="2136290240">
    <w:abstractNumId w:val="4"/>
  </w:num>
  <w:num w:numId="4" w16cid:durableId="637414056">
    <w:abstractNumId w:val="29"/>
  </w:num>
  <w:num w:numId="5" w16cid:durableId="1062826388">
    <w:abstractNumId w:val="22"/>
  </w:num>
  <w:num w:numId="6" w16cid:durableId="380785288">
    <w:abstractNumId w:val="9"/>
  </w:num>
  <w:num w:numId="7" w16cid:durableId="153182745">
    <w:abstractNumId w:val="16"/>
  </w:num>
  <w:num w:numId="8" w16cid:durableId="1498299439">
    <w:abstractNumId w:val="14"/>
  </w:num>
  <w:num w:numId="9" w16cid:durableId="1055809629">
    <w:abstractNumId w:val="7"/>
  </w:num>
  <w:num w:numId="10" w16cid:durableId="769131287">
    <w:abstractNumId w:val="13"/>
  </w:num>
  <w:num w:numId="11" w16cid:durableId="741024653">
    <w:abstractNumId w:val="25"/>
  </w:num>
  <w:num w:numId="12" w16cid:durableId="780495508">
    <w:abstractNumId w:val="18"/>
  </w:num>
  <w:num w:numId="13" w16cid:durableId="1484463730">
    <w:abstractNumId w:val="2"/>
  </w:num>
  <w:num w:numId="14" w16cid:durableId="1955937366">
    <w:abstractNumId w:val="6"/>
  </w:num>
  <w:num w:numId="15" w16cid:durableId="849950599">
    <w:abstractNumId w:val="20"/>
  </w:num>
  <w:num w:numId="16" w16cid:durableId="1639148927">
    <w:abstractNumId w:val="24"/>
  </w:num>
  <w:num w:numId="17" w16cid:durableId="379666945">
    <w:abstractNumId w:val="5"/>
  </w:num>
  <w:num w:numId="18" w16cid:durableId="200166303">
    <w:abstractNumId w:val="12"/>
  </w:num>
  <w:num w:numId="19" w16cid:durableId="1776636383">
    <w:abstractNumId w:val="19"/>
  </w:num>
  <w:num w:numId="20" w16cid:durableId="771390373">
    <w:abstractNumId w:val="11"/>
  </w:num>
  <w:num w:numId="21" w16cid:durableId="928195379">
    <w:abstractNumId w:val="15"/>
  </w:num>
  <w:num w:numId="22" w16cid:durableId="1127359785">
    <w:abstractNumId w:val="1"/>
  </w:num>
  <w:num w:numId="23" w16cid:durableId="1386834588">
    <w:abstractNumId w:val="23"/>
  </w:num>
  <w:num w:numId="24" w16cid:durableId="780537989">
    <w:abstractNumId w:val="17"/>
  </w:num>
  <w:num w:numId="25" w16cid:durableId="1383675297">
    <w:abstractNumId w:val="27"/>
  </w:num>
  <w:num w:numId="26" w16cid:durableId="101078235">
    <w:abstractNumId w:val="8"/>
  </w:num>
  <w:num w:numId="27" w16cid:durableId="147718323">
    <w:abstractNumId w:val="10"/>
  </w:num>
  <w:num w:numId="28" w16cid:durableId="96755003">
    <w:abstractNumId w:val="0"/>
  </w:num>
  <w:num w:numId="29" w16cid:durableId="2054038741">
    <w:abstractNumId w:val="31"/>
  </w:num>
  <w:num w:numId="30" w16cid:durableId="387147429">
    <w:abstractNumId w:val="21"/>
  </w:num>
  <w:num w:numId="31" w16cid:durableId="932975350">
    <w:abstractNumId w:val="1"/>
  </w:num>
  <w:num w:numId="32" w16cid:durableId="1687319241">
    <w:abstractNumId w:val="26"/>
  </w:num>
  <w:num w:numId="33" w16cid:durableId="1311255094">
    <w:abstractNumId w:val="3"/>
  </w:num>
  <w:num w:numId="34" w16cid:durableId="15653320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8"/>
    <w:rsid w:val="000306F3"/>
    <w:rsid w:val="00065207"/>
    <w:rsid w:val="000843F1"/>
    <w:rsid w:val="000A0DF5"/>
    <w:rsid w:val="001548F9"/>
    <w:rsid w:val="00186998"/>
    <w:rsid w:val="001A0EBB"/>
    <w:rsid w:val="001D0705"/>
    <w:rsid w:val="001F1C4E"/>
    <w:rsid w:val="00207878"/>
    <w:rsid w:val="00231946"/>
    <w:rsid w:val="00236EEF"/>
    <w:rsid w:val="00280184"/>
    <w:rsid w:val="00286BF0"/>
    <w:rsid w:val="002940AA"/>
    <w:rsid w:val="002A10C0"/>
    <w:rsid w:val="002A2D37"/>
    <w:rsid w:val="002D6AFC"/>
    <w:rsid w:val="00347FE6"/>
    <w:rsid w:val="00353572"/>
    <w:rsid w:val="003819EA"/>
    <w:rsid w:val="003A06FB"/>
    <w:rsid w:val="003F1219"/>
    <w:rsid w:val="003F719A"/>
    <w:rsid w:val="0041228F"/>
    <w:rsid w:val="00480F69"/>
    <w:rsid w:val="004E0F78"/>
    <w:rsid w:val="004E515C"/>
    <w:rsid w:val="00523F30"/>
    <w:rsid w:val="00582ECF"/>
    <w:rsid w:val="0058431B"/>
    <w:rsid w:val="005A0A4A"/>
    <w:rsid w:val="005F4089"/>
    <w:rsid w:val="005F4C2D"/>
    <w:rsid w:val="006661DB"/>
    <w:rsid w:val="00671287"/>
    <w:rsid w:val="006B268E"/>
    <w:rsid w:val="006D00B0"/>
    <w:rsid w:val="006F15B5"/>
    <w:rsid w:val="00716411"/>
    <w:rsid w:val="00731418"/>
    <w:rsid w:val="00734162"/>
    <w:rsid w:val="0073674F"/>
    <w:rsid w:val="00743F31"/>
    <w:rsid w:val="007569EE"/>
    <w:rsid w:val="00794F67"/>
    <w:rsid w:val="007C53FA"/>
    <w:rsid w:val="007D1C1A"/>
    <w:rsid w:val="007E17A6"/>
    <w:rsid w:val="00825B82"/>
    <w:rsid w:val="008751B3"/>
    <w:rsid w:val="008B578B"/>
    <w:rsid w:val="008B6461"/>
    <w:rsid w:val="0093057E"/>
    <w:rsid w:val="0093340C"/>
    <w:rsid w:val="00954947"/>
    <w:rsid w:val="009B5551"/>
    <w:rsid w:val="009C53E1"/>
    <w:rsid w:val="009C7CE0"/>
    <w:rsid w:val="009D7865"/>
    <w:rsid w:val="00A46383"/>
    <w:rsid w:val="00A70D93"/>
    <w:rsid w:val="00AC4B0C"/>
    <w:rsid w:val="00AE5D5F"/>
    <w:rsid w:val="00AF5AC0"/>
    <w:rsid w:val="00B237C8"/>
    <w:rsid w:val="00B33BD1"/>
    <w:rsid w:val="00B8393F"/>
    <w:rsid w:val="00B928A5"/>
    <w:rsid w:val="00BC1A0C"/>
    <w:rsid w:val="00BD5D83"/>
    <w:rsid w:val="00C159F5"/>
    <w:rsid w:val="00C41746"/>
    <w:rsid w:val="00C423B0"/>
    <w:rsid w:val="00C64ABD"/>
    <w:rsid w:val="00C6554A"/>
    <w:rsid w:val="00C748B4"/>
    <w:rsid w:val="00C74B9A"/>
    <w:rsid w:val="00CA5D72"/>
    <w:rsid w:val="00CC5334"/>
    <w:rsid w:val="00CD6E0E"/>
    <w:rsid w:val="00CE214F"/>
    <w:rsid w:val="00CF3D17"/>
    <w:rsid w:val="00CF59EE"/>
    <w:rsid w:val="00D55937"/>
    <w:rsid w:val="00DF5E32"/>
    <w:rsid w:val="00E24BC8"/>
    <w:rsid w:val="00E35469"/>
    <w:rsid w:val="00EA63E2"/>
    <w:rsid w:val="00EE7AF9"/>
    <w:rsid w:val="00F00DB5"/>
    <w:rsid w:val="00F40B3B"/>
    <w:rsid w:val="00F47B72"/>
    <w:rsid w:val="00F52372"/>
    <w:rsid w:val="00F61934"/>
    <w:rsid w:val="00F64A80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>
      <o:colormru v:ext="edit" colors="#ccf"/>
    </o:shapedefaults>
    <o:shapelayout v:ext="edit">
      <o:idmap v:ext="edit" data="2"/>
    </o:shapelayout>
  </w:shapeDefaults>
  <w:decimalSymbol w:val="."/>
  <w:listSeparator w:val=","/>
  <w14:docId w14:val="31D2F221"/>
  <w15:chartTrackingRefBased/>
  <w15:docId w15:val="{5431FAA4-E28D-4F0E-9383-B35BEBA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0F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81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28A5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A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b7c1d57-e34a-4230-9abd-f024fd5253c3" xsi:nil="true"/>
    <Aimedat xmlns="fb7c1d57-e34a-4230-9abd-f024fd5253c3" xsi:nil="true"/>
    <Sub_x002d_category xmlns="fb7c1d57-e34a-4230-9abd-f024fd5253c3" xsi:nil="true"/>
    <Subject1 xmlns="fb7c1d57-e34a-4230-9abd-f024fd5253c3" xsi:nil="true"/>
    <lcf76f155ced4ddcb4097134ff3c332f xmlns="fb7c1d57-e34a-4230-9abd-f024fd5253c3">
      <Terms xmlns="http://schemas.microsoft.com/office/infopath/2007/PartnerControls"/>
    </lcf76f155ced4ddcb4097134ff3c332f>
    <TaxCatchAll xmlns="c9d6d276-674a-4e31-8836-596b41f42548" xsi:nil="true"/>
    <TaxKeywordTaxHTField xmlns="c9d6d276-674a-4e31-8836-596b41f42548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0E637C8EF7438554A2CB911F8F61" ma:contentTypeVersion="16" ma:contentTypeDescription="Create a new document." ma:contentTypeScope="" ma:versionID="a0cd6dab42628dccecd52007e5647ebd">
  <xsd:schema xmlns:xsd="http://www.w3.org/2001/XMLSchema" xmlns:xs="http://www.w3.org/2001/XMLSchema" xmlns:p="http://schemas.microsoft.com/office/2006/metadata/properties" xmlns:ns2="fb7c1d57-e34a-4230-9abd-f024fd5253c3" xmlns:ns3="c9d6d276-674a-4e31-8836-596b41f42548" targetNamespace="http://schemas.microsoft.com/office/2006/metadata/properties" ma:root="true" ma:fieldsID="24d59360d9d4eaea4e37ad49e356cf64" ns2:_="" ns3:_="">
    <xsd:import namespace="fb7c1d57-e34a-4230-9abd-f024fd5253c3"/>
    <xsd:import namespace="c9d6d276-674a-4e31-8836-596b41f425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  <xsd:element ref="ns2:Aimedat" minOccurs="0"/>
                <xsd:element ref="ns2:MediaServiceMetadata" minOccurs="0"/>
                <xsd:element ref="ns2:MediaServiceFastMetadata" minOccurs="0"/>
                <xsd:element ref="ns2:Subject1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c1d57-e34a-4230-9abd-f024fd5253c3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Contact lists"/>
                    <xsd:enumeration value="Forms"/>
                    <xsd:enumeration value="Guidance"/>
                    <xsd:enumeration value="Induction workbook"/>
                    <xsd:enumeration value="Job description"/>
                    <xsd:enumeration value="Letter"/>
                    <xsd:enumeration value="Leaflet"/>
                    <xsd:enumeration value="Manual"/>
                    <xsd:enumeration value="Plan"/>
                    <xsd:enumeration value="Policy"/>
                    <xsd:enumeration value="Poster"/>
                    <xsd:enumeration value="Procedures"/>
                    <xsd:enumeration value="Process and flowcharts"/>
                    <xsd:enumeration value="Protocol"/>
                    <xsd:enumeration value="Resource"/>
                    <xsd:enumeration value="Schedule"/>
                    <xsd:enumeration value="System - Care Director Youth (CDY)"/>
                    <xsd:enumeration value="System - Early Help Module (EHM)"/>
                    <xsd:enumeration value="System - Core+Families"/>
                    <xsd:enumeration value="System - Liberi"/>
                    <xsd:enumeration value="System- Synergy"/>
                    <xsd:enumeration value="System - Thrive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AssetPlus"/>
          <xsd:enumeration value="Active Learner Champions"/>
          <xsd:enumeration value="Attendance"/>
          <xsd:enumeration value="Bail Support and Supervision"/>
          <xsd:enumeration value="Children's Centres"/>
          <xsd:enumeration value="Commissioned Services"/>
          <xsd:enumeration value="Feedback"/>
          <xsd:enumeration value="Front Door"/>
          <xsd:enumeration value="Health Parenting Programmes"/>
          <xsd:enumeration value="Information Sharing"/>
          <xsd:enumeration value="IOM"/>
          <xsd:enumeration value="MAPPA"/>
          <xsd:enumeration value="Missing Persons"/>
          <xsd:enumeration value="Out of Court Disposals"/>
          <xsd:enumeration value="Parenting"/>
          <xsd:enumeration value="Partners"/>
          <xsd:enumeration value="Practice Note"/>
          <xsd:enumeration value="Public Health Leads"/>
          <xsd:enumeration value="Quality Assurance"/>
          <xsd:enumeration value="Recording"/>
          <xsd:enumeration value="Safeguarding"/>
          <xsd:enumeration value="Schools"/>
          <xsd:enumeration value="SCS"/>
          <xsd:enumeration value="SEND"/>
          <xsd:enumeration value="Signs of Safety"/>
          <xsd:enumeration value="Step-down"/>
          <xsd:enumeration value="Triage"/>
          <xsd:enumeration value="Troubled Families"/>
          <xsd:enumeration value="Youth Work"/>
        </xsd:restriction>
      </xsd:simpleType>
    </xsd:element>
    <xsd:element name="Aimedat" ma:index="11" nillable="true" ma:displayName="Aimed at" ma:format="Dropdown" ma:internalName="Aimed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staff"/>
                    <xsd:enumeration value="Area Management"/>
                    <xsd:enumeration value="Business Management"/>
                    <xsd:enumeration value="Early Help Unit"/>
                    <xsd:enumeration value="Free Early Education"/>
                    <xsd:enumeration value="Headstart"/>
                    <xsd:enumeration value="Information and Intelligence"/>
                    <xsd:enumeration value="Open Access"/>
                    <xsd:enumeration value="Outdoor Education"/>
                    <xsd:enumeration value="PRU, Inclusion and Attendance (PIAS)"/>
                    <xsd:enumeration value="Public Health"/>
                    <xsd:enumeration value="Volunteers"/>
                    <xsd:enumeration value="Youth Justic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Subject1" ma:index="14" nillable="true" ma:displayName="Subject1" ma:format="Dropdown" ma:internalName="Subject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documents"/>
                    <xsd:enumeration value="Induction"/>
                    <xsd:enumeration value="Policies and guidance"/>
                    <xsd:enumeration value="System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d276-674a-4e31-8836-596b41f425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03cda4-9d7d-4b6f-abf6-8e9a1d71bd95}" ma:internalName="TaxCatchAll" ma:showField="CatchAllData" ma:web="c9d6d276-674a-4e31-8836-596b41f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f80089c-2ddf-4c5d-a009-f768e38e2bb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35FF1-9423-4BCB-A40F-29800B8A2E6B}">
  <ds:schemaRefs>
    <ds:schemaRef ds:uri="http://schemas.microsoft.com/office/2006/metadata/properties"/>
    <ds:schemaRef ds:uri="http://schemas.microsoft.com/office/infopath/2007/PartnerControls"/>
    <ds:schemaRef ds:uri="fb7c1d57-e34a-4230-9abd-f024fd5253c3"/>
    <ds:schemaRef ds:uri="c9d6d276-674a-4e31-8836-596b41f42548"/>
  </ds:schemaRefs>
</ds:datastoreItem>
</file>

<file path=customXml/itemProps2.xml><?xml version="1.0" encoding="utf-8"?>
<ds:datastoreItem xmlns:ds="http://schemas.openxmlformats.org/officeDocument/2006/customXml" ds:itemID="{8F26FF73-2F6D-4138-9B7E-CA88594FC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B3BBA-7431-4103-BBDD-D40AADD0F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c1d57-e34a-4230-9abd-f024fd5253c3"/>
    <ds:schemaRef ds:uri="c9d6d276-674a-4e31-8836-596b41f4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888</Words>
  <Characters>5809</Characters>
  <Application>Microsoft Office Word</Application>
  <DocSecurity>0</DocSecurity>
  <Lines>187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County Council</vt:lpstr>
    </vt:vector>
  </TitlesOfParts>
  <Company>Kent County Council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County Council</dc:title>
  <dc:subject/>
  <dc:creator>SnellC01</dc:creator>
  <cp:keywords/>
  <dc:description/>
  <cp:lastModifiedBy>Kelly Jones - CY EDSEN</cp:lastModifiedBy>
  <cp:revision>10</cp:revision>
  <cp:lastPrinted>2008-03-04T22:55:00Z</cp:lastPrinted>
  <dcterms:created xsi:type="dcterms:W3CDTF">2026-02-02T10:35:00Z</dcterms:created>
  <dcterms:modified xsi:type="dcterms:W3CDTF">2026-02-16T08:10:00Z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0x010100FA440E637C8EF7438554A2CB911F8F61</vt:lpwstr>
  </property>
</Properties>
</file>