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F658" w14:textId="77777777" w:rsidR="00EF69FD" w:rsidRPr="00DC4746" w:rsidRDefault="00EF69FD" w:rsidP="00EF69FD">
      <w:pPr>
        <w:rPr>
          <w:rFonts w:ascii="Arial" w:hAnsi="Arial" w:cs="Arial"/>
          <w:b/>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942"/>
      </w:tblGrid>
      <w:tr w:rsidR="004537EA" w:rsidRPr="00DC4746" w14:paraId="61CF6E40"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3C095826" w14:textId="77777777" w:rsidR="004537EA" w:rsidRPr="00DC4746" w:rsidRDefault="004537EA" w:rsidP="00F4277A">
            <w:pPr>
              <w:spacing w:after="0"/>
              <w:rPr>
                <w:rFonts w:ascii="Arial" w:hAnsi="Arial" w:cs="Arial"/>
                <w:b/>
              </w:rPr>
            </w:pPr>
            <w:r w:rsidRPr="00DC4746">
              <w:rPr>
                <w:rFonts w:ascii="Arial" w:hAnsi="Arial" w:cs="Arial"/>
                <w:b/>
              </w:rPr>
              <w:t>Ref Number:</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4D877CE6" w14:textId="77777777" w:rsidR="004537EA" w:rsidRPr="00DC4746" w:rsidRDefault="004537EA" w:rsidP="00F4277A">
            <w:pPr>
              <w:spacing w:after="0"/>
              <w:rPr>
                <w:rFonts w:ascii="Arial" w:hAnsi="Arial" w:cs="Arial"/>
                <w:b/>
              </w:rPr>
            </w:pPr>
          </w:p>
        </w:tc>
      </w:tr>
      <w:tr w:rsidR="004537EA" w:rsidRPr="00DC4746" w14:paraId="5C827458"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6DC58043" w14:textId="77777777" w:rsidR="004537EA" w:rsidRPr="00DC4746" w:rsidRDefault="004537EA" w:rsidP="00F4277A">
            <w:pPr>
              <w:spacing w:after="0"/>
              <w:rPr>
                <w:rFonts w:ascii="Arial" w:hAnsi="Arial" w:cs="Arial"/>
                <w:b/>
              </w:rPr>
            </w:pPr>
            <w:r w:rsidRPr="00DC4746">
              <w:rPr>
                <w:rFonts w:ascii="Arial" w:hAnsi="Arial" w:cs="Arial"/>
                <w:b/>
              </w:rPr>
              <w:t>Job title:</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4CD68393" w14:textId="52D9A04A" w:rsidR="004537EA" w:rsidRPr="00DC4746" w:rsidRDefault="00EF1333" w:rsidP="00F4277A">
            <w:pPr>
              <w:spacing w:after="0"/>
              <w:rPr>
                <w:rFonts w:ascii="Arial" w:hAnsi="Arial" w:cs="Arial"/>
                <w:b/>
              </w:rPr>
            </w:pPr>
            <w:r>
              <w:rPr>
                <w:rFonts w:ascii="Arial" w:hAnsi="Arial" w:cs="Arial"/>
                <w:b/>
              </w:rPr>
              <w:t xml:space="preserve">Marketing Assistant </w:t>
            </w:r>
          </w:p>
        </w:tc>
      </w:tr>
      <w:tr w:rsidR="004537EA" w:rsidRPr="00DC4746" w14:paraId="6A43BA44" w14:textId="77777777" w:rsidTr="00AD15C7">
        <w:trPr>
          <w:trHeight w:val="586"/>
        </w:trPr>
        <w:tc>
          <w:tcPr>
            <w:tcW w:w="4703" w:type="dxa"/>
            <w:tcBorders>
              <w:top w:val="single" w:sz="4" w:space="0" w:color="7F7F7F"/>
              <w:left w:val="single" w:sz="4" w:space="0" w:color="7F7F7F"/>
              <w:bottom w:val="single" w:sz="4" w:space="0" w:color="BFBFBF"/>
              <w:right w:val="single" w:sz="4" w:space="0" w:color="BFBFBF"/>
            </w:tcBorders>
            <w:shd w:val="clear" w:color="auto" w:fill="auto"/>
            <w:vAlign w:val="center"/>
          </w:tcPr>
          <w:p w14:paraId="13B63AEC" w14:textId="77777777" w:rsidR="004537EA" w:rsidRPr="00DC4746" w:rsidRDefault="004537EA" w:rsidP="00F4277A">
            <w:pPr>
              <w:spacing w:after="0"/>
              <w:rPr>
                <w:rFonts w:ascii="Arial" w:hAnsi="Arial" w:cs="Arial"/>
                <w:b/>
              </w:rPr>
            </w:pPr>
            <w:r w:rsidRPr="00DC4746">
              <w:rPr>
                <w:rFonts w:ascii="Arial" w:hAnsi="Arial" w:cs="Arial"/>
                <w:b/>
              </w:rPr>
              <w:t xml:space="preserve">Division: </w:t>
            </w:r>
          </w:p>
        </w:tc>
        <w:tc>
          <w:tcPr>
            <w:tcW w:w="4942" w:type="dxa"/>
            <w:tcBorders>
              <w:top w:val="single" w:sz="4" w:space="0" w:color="7F7F7F"/>
              <w:left w:val="single" w:sz="4" w:space="0" w:color="BFBFBF"/>
              <w:bottom w:val="single" w:sz="4" w:space="0" w:color="BFBFBF"/>
              <w:right w:val="single" w:sz="4" w:space="0" w:color="7F7F7F"/>
            </w:tcBorders>
            <w:shd w:val="clear" w:color="auto" w:fill="auto"/>
            <w:vAlign w:val="center"/>
          </w:tcPr>
          <w:p w14:paraId="50FF393D" w14:textId="29971C65" w:rsidR="004537EA" w:rsidRPr="00DC4746" w:rsidRDefault="00CF7AA6" w:rsidP="00F4277A">
            <w:pPr>
              <w:spacing w:after="0"/>
              <w:rPr>
                <w:rFonts w:ascii="Arial" w:hAnsi="Arial" w:cs="Arial"/>
                <w:b/>
              </w:rPr>
            </w:pPr>
            <w:r w:rsidRPr="00DC4746">
              <w:rPr>
                <w:rFonts w:ascii="Arial" w:hAnsi="Arial" w:cs="Arial"/>
                <w:b/>
              </w:rPr>
              <w:t>HR Connect</w:t>
            </w:r>
          </w:p>
        </w:tc>
      </w:tr>
      <w:tr w:rsidR="004537EA" w:rsidRPr="00DC4746" w14:paraId="16421E45" w14:textId="77777777" w:rsidTr="00AD15C7">
        <w:trPr>
          <w:trHeight w:val="586"/>
        </w:trPr>
        <w:tc>
          <w:tcPr>
            <w:tcW w:w="4703" w:type="dxa"/>
            <w:tcBorders>
              <w:top w:val="single" w:sz="4" w:space="0" w:color="BFBFBF"/>
              <w:left w:val="single" w:sz="4" w:space="0" w:color="7F7F7F"/>
              <w:bottom w:val="single" w:sz="4" w:space="0" w:color="BFBFBF"/>
              <w:right w:val="single" w:sz="4" w:space="0" w:color="BFBFBF"/>
            </w:tcBorders>
            <w:shd w:val="clear" w:color="auto" w:fill="auto"/>
            <w:vAlign w:val="center"/>
          </w:tcPr>
          <w:p w14:paraId="434DAC21" w14:textId="77777777" w:rsidR="004537EA" w:rsidRPr="00DC4746" w:rsidRDefault="004537EA" w:rsidP="00F4277A">
            <w:pPr>
              <w:spacing w:after="0"/>
              <w:rPr>
                <w:rFonts w:ascii="Arial" w:hAnsi="Arial" w:cs="Arial"/>
                <w:b/>
              </w:rPr>
            </w:pPr>
            <w:r w:rsidRPr="00DC4746">
              <w:rPr>
                <w:rFonts w:ascii="Arial" w:hAnsi="Arial" w:cs="Arial"/>
                <w:b/>
              </w:rPr>
              <w:t>Contract:</w:t>
            </w:r>
          </w:p>
        </w:tc>
        <w:tc>
          <w:tcPr>
            <w:tcW w:w="4942" w:type="dxa"/>
            <w:tcBorders>
              <w:top w:val="single" w:sz="4" w:space="0" w:color="BFBFBF"/>
              <w:left w:val="single" w:sz="4" w:space="0" w:color="BFBFBF"/>
              <w:bottom w:val="single" w:sz="4" w:space="0" w:color="BFBFBF"/>
              <w:right w:val="single" w:sz="4" w:space="0" w:color="7F7F7F"/>
            </w:tcBorders>
            <w:shd w:val="clear" w:color="auto" w:fill="auto"/>
            <w:vAlign w:val="center"/>
          </w:tcPr>
          <w:p w14:paraId="15D13745" w14:textId="3EC5F68A" w:rsidR="004537EA" w:rsidRPr="00DC4746" w:rsidRDefault="008226FA" w:rsidP="008226FA">
            <w:pPr>
              <w:spacing w:after="0"/>
              <w:rPr>
                <w:rFonts w:ascii="Arial" w:hAnsi="Arial" w:cs="Arial"/>
                <w:b/>
              </w:rPr>
            </w:pPr>
            <w:r w:rsidRPr="00DC4746">
              <w:rPr>
                <w:rFonts w:ascii="Arial" w:hAnsi="Arial" w:cs="Arial"/>
                <w:b/>
              </w:rPr>
              <w:t xml:space="preserve">Permanent </w:t>
            </w:r>
            <w:r w:rsidR="0007750B" w:rsidRPr="00DC4746">
              <w:rPr>
                <w:rFonts w:ascii="Arial" w:hAnsi="Arial" w:cs="Arial"/>
                <w:b/>
              </w:rPr>
              <w:t xml:space="preserve">and </w:t>
            </w:r>
            <w:r w:rsidR="00CA5D70">
              <w:rPr>
                <w:rFonts w:ascii="Arial" w:hAnsi="Arial" w:cs="Arial"/>
                <w:b/>
              </w:rPr>
              <w:t>Full-Time</w:t>
            </w:r>
          </w:p>
        </w:tc>
      </w:tr>
      <w:tr w:rsidR="004537EA" w:rsidRPr="007B7BD7" w14:paraId="2FBC523B" w14:textId="77777777" w:rsidTr="00AD15C7">
        <w:trPr>
          <w:trHeight w:val="586"/>
        </w:trPr>
        <w:tc>
          <w:tcPr>
            <w:tcW w:w="4703" w:type="dxa"/>
            <w:tcBorders>
              <w:top w:val="single" w:sz="4" w:space="0" w:color="BFBFBF"/>
              <w:left w:val="single" w:sz="4" w:space="0" w:color="7F7F7F"/>
              <w:bottom w:val="single" w:sz="4" w:space="0" w:color="BFBFBF"/>
              <w:right w:val="single" w:sz="4" w:space="0" w:color="BFBFBF"/>
            </w:tcBorders>
            <w:shd w:val="clear" w:color="auto" w:fill="auto"/>
            <w:vAlign w:val="center"/>
          </w:tcPr>
          <w:p w14:paraId="01900C7F" w14:textId="77777777" w:rsidR="004537EA" w:rsidRPr="00DC4746" w:rsidRDefault="004537EA" w:rsidP="00F4277A">
            <w:pPr>
              <w:spacing w:after="0"/>
              <w:rPr>
                <w:rFonts w:ascii="Arial" w:hAnsi="Arial" w:cs="Arial"/>
                <w:b/>
              </w:rPr>
            </w:pPr>
            <w:r w:rsidRPr="00DC4746">
              <w:rPr>
                <w:rFonts w:ascii="Arial" w:hAnsi="Arial" w:cs="Arial"/>
                <w:b/>
              </w:rPr>
              <w:t>Responsible to:</w:t>
            </w:r>
          </w:p>
        </w:tc>
        <w:tc>
          <w:tcPr>
            <w:tcW w:w="4942" w:type="dxa"/>
            <w:tcBorders>
              <w:top w:val="single" w:sz="4" w:space="0" w:color="BFBFBF"/>
              <w:left w:val="single" w:sz="4" w:space="0" w:color="BFBFBF"/>
              <w:bottom w:val="single" w:sz="4" w:space="0" w:color="BFBFBF"/>
              <w:right w:val="single" w:sz="4" w:space="0" w:color="7F7F7F"/>
            </w:tcBorders>
            <w:shd w:val="clear" w:color="auto" w:fill="auto"/>
            <w:vAlign w:val="center"/>
          </w:tcPr>
          <w:p w14:paraId="0E3C05EF" w14:textId="4DC448D5" w:rsidR="004537EA" w:rsidRPr="007B7BD7" w:rsidRDefault="00A60E47" w:rsidP="00F4277A">
            <w:pPr>
              <w:spacing w:after="0"/>
              <w:rPr>
                <w:rFonts w:ascii="Arial" w:hAnsi="Arial" w:cs="Arial"/>
                <w:b/>
              </w:rPr>
            </w:pPr>
            <w:r>
              <w:rPr>
                <w:rFonts w:ascii="Arial" w:hAnsi="Arial" w:cs="Arial"/>
                <w:b/>
              </w:rPr>
              <w:t xml:space="preserve">Kent Teach </w:t>
            </w:r>
            <w:r w:rsidR="00C84020">
              <w:rPr>
                <w:rFonts w:ascii="Arial" w:hAnsi="Arial" w:cs="Arial"/>
                <w:b/>
              </w:rPr>
              <w:t>Team Leader</w:t>
            </w:r>
          </w:p>
        </w:tc>
      </w:tr>
    </w:tbl>
    <w:p w14:paraId="120616A0" w14:textId="77777777" w:rsidR="004537EA" w:rsidRPr="007B7BD7" w:rsidRDefault="004537EA" w:rsidP="004537EA">
      <w:pPr>
        <w:spacing w:after="0"/>
        <w:rPr>
          <w:rFonts w:ascii="Arial" w:hAnsi="Arial" w:cs="Arial"/>
        </w:rPr>
      </w:pPr>
    </w:p>
    <w:p w14:paraId="0E9EB053" w14:textId="77777777" w:rsidR="004537EA" w:rsidRPr="00DC4746" w:rsidRDefault="004537EA" w:rsidP="004537EA">
      <w:pPr>
        <w:pStyle w:val="NoSpacing"/>
        <w:rPr>
          <w:rFonts w:ascii="Arial" w:hAnsi="Arial" w:cs="Arial"/>
          <w:b/>
        </w:rPr>
      </w:pPr>
      <w:r w:rsidRPr="00DC4746">
        <w:rPr>
          <w:rFonts w:ascii="Arial" w:hAnsi="Arial" w:cs="Arial"/>
          <w:b/>
        </w:rPr>
        <w:t>The Role</w:t>
      </w:r>
    </w:p>
    <w:p w14:paraId="7E47C6B3" w14:textId="269FB83D" w:rsidR="007B7BD7" w:rsidRDefault="004537EA" w:rsidP="007B05E2">
      <w:pPr>
        <w:rPr>
          <w:rFonts w:ascii="Trebuchet MS" w:hAnsi="Trebuchet MS"/>
        </w:rPr>
      </w:pPr>
      <w:r w:rsidRPr="00A60E47">
        <w:rPr>
          <w:rFonts w:ascii="Arial" w:hAnsi="Arial" w:cs="Arial"/>
          <w:b/>
          <w:color w:val="1F497D"/>
          <w:sz w:val="24"/>
          <w:szCs w:val="24"/>
        </w:rPr>
        <w:br/>
      </w:r>
      <w:r w:rsidR="0039594A">
        <w:rPr>
          <w:rFonts w:ascii="Trebuchet MS" w:hAnsi="Trebuchet MS"/>
        </w:rPr>
        <w:t>A key focus of this exciting role is to e</w:t>
      </w:r>
      <w:r w:rsidR="0039594A" w:rsidRPr="0039594A">
        <w:rPr>
          <w:rFonts w:ascii="Trebuchet MS" w:hAnsi="Trebuchet MS"/>
        </w:rPr>
        <w:t xml:space="preserve">stablish a robust and all-encompassing digital marketing and social media solution aimed at enhancing the Kent-Teach and broader HR Connect services. </w:t>
      </w:r>
      <w:r w:rsidR="0039594A">
        <w:rPr>
          <w:rFonts w:ascii="Trebuchet MS" w:hAnsi="Trebuchet MS"/>
        </w:rPr>
        <w:t xml:space="preserve">The right candidate will prioritise </w:t>
      </w:r>
      <w:r w:rsidR="0039594A" w:rsidRPr="0039594A">
        <w:rPr>
          <w:rFonts w:ascii="Trebuchet MS" w:hAnsi="Trebuchet MS"/>
        </w:rPr>
        <w:t xml:space="preserve">top-tier customer service, punctual service delivery, and active engagement across the Kent-Teach website and </w:t>
      </w:r>
      <w:r w:rsidR="0039594A">
        <w:rPr>
          <w:rFonts w:ascii="Trebuchet MS" w:hAnsi="Trebuchet MS"/>
        </w:rPr>
        <w:t xml:space="preserve">our </w:t>
      </w:r>
      <w:r w:rsidR="0039594A" w:rsidRPr="0039594A">
        <w:rPr>
          <w:rFonts w:ascii="Trebuchet MS" w:hAnsi="Trebuchet MS"/>
        </w:rPr>
        <w:t>various social media platforms</w:t>
      </w:r>
      <w:r w:rsidR="0039594A">
        <w:rPr>
          <w:rFonts w:ascii="Trebuchet MS" w:hAnsi="Trebuchet MS"/>
        </w:rPr>
        <w:t>.</w:t>
      </w:r>
    </w:p>
    <w:p w14:paraId="2DDC3404" w14:textId="77777777" w:rsidR="000E5D8C" w:rsidRPr="00DC4746" w:rsidRDefault="000E5D8C" w:rsidP="004537EA">
      <w:pPr>
        <w:pStyle w:val="NoSpacing"/>
        <w:rPr>
          <w:rFonts w:ascii="Arial" w:hAnsi="Arial" w:cs="Arial"/>
          <w:b/>
          <w:color w:val="1F497D"/>
        </w:rPr>
      </w:pPr>
    </w:p>
    <w:p w14:paraId="73C45531" w14:textId="55213861" w:rsidR="00796F0E" w:rsidRDefault="00796F0E" w:rsidP="00796F0E">
      <w:pPr>
        <w:pStyle w:val="NoSpacing"/>
        <w:rPr>
          <w:rFonts w:ascii="Arial" w:hAnsi="Arial" w:cs="Arial"/>
          <w:b/>
        </w:rPr>
      </w:pPr>
      <w:r w:rsidRPr="00DC4746">
        <w:rPr>
          <w:rFonts w:ascii="Arial" w:hAnsi="Arial" w:cs="Arial"/>
          <w:b/>
        </w:rPr>
        <w:t>Key Duties</w:t>
      </w:r>
      <w:r w:rsidR="00844035">
        <w:rPr>
          <w:rFonts w:ascii="Arial" w:hAnsi="Arial" w:cs="Arial"/>
          <w:b/>
        </w:rPr>
        <w:t xml:space="preserve"> &amp; Responsibilities: </w:t>
      </w:r>
    </w:p>
    <w:p w14:paraId="3176C446" w14:textId="77777777" w:rsidR="00E804DE" w:rsidRDefault="00E804DE" w:rsidP="00796F0E">
      <w:pPr>
        <w:pStyle w:val="NoSpacing"/>
        <w:rPr>
          <w:rFonts w:ascii="Arial" w:hAnsi="Arial" w:cs="Arial"/>
          <w:b/>
        </w:rPr>
      </w:pPr>
    </w:p>
    <w:p w14:paraId="4963AC2F" w14:textId="570A57D3" w:rsidR="008B6618" w:rsidRPr="00621F92" w:rsidRDefault="00846A85" w:rsidP="008B6618">
      <w:pPr>
        <w:pStyle w:val="ListParagraph"/>
        <w:widowControl w:val="0"/>
        <w:numPr>
          <w:ilvl w:val="0"/>
          <w:numId w:val="26"/>
        </w:numPr>
        <w:autoSpaceDE w:val="0"/>
        <w:autoSpaceDN w:val="0"/>
        <w:spacing w:after="0" w:line="240" w:lineRule="auto"/>
        <w:jc w:val="both"/>
        <w:rPr>
          <w:rFonts w:ascii="Trebuchet MS" w:eastAsia="Futura-Medium" w:hAnsi="Trebuchet MS" w:cs="Futura-Medium"/>
          <w:lang w:bidi="en-GB"/>
        </w:rPr>
      </w:pPr>
      <w:r>
        <w:rPr>
          <w:rFonts w:ascii="Trebuchet MS" w:eastAsia="Futura-Medium" w:hAnsi="Trebuchet MS" w:cs="Futura-Medium"/>
          <w:lang w:bidi="en-GB"/>
        </w:rPr>
        <w:t>Manage</w:t>
      </w:r>
      <w:r w:rsidR="00C35731">
        <w:rPr>
          <w:rFonts w:ascii="Trebuchet MS" w:eastAsia="Futura-Medium" w:hAnsi="Trebuchet MS" w:cs="Futura-Medium"/>
          <w:lang w:bidi="en-GB"/>
        </w:rPr>
        <w:t xml:space="preserve"> </w:t>
      </w:r>
      <w:r w:rsidR="008B6618" w:rsidRPr="00621F92">
        <w:rPr>
          <w:rFonts w:ascii="Trebuchet MS" w:eastAsia="Futura-Medium" w:hAnsi="Trebuchet MS" w:cs="Futura-Medium"/>
          <w:lang w:bidi="en-GB"/>
        </w:rPr>
        <w:t xml:space="preserve"> the day-to-day running of our social platforms, ensuring they are aligned</w:t>
      </w:r>
    </w:p>
    <w:p w14:paraId="0FD16CE8" w14:textId="17D1036F" w:rsidR="008B6618" w:rsidRPr="00621F92" w:rsidRDefault="008B6618" w:rsidP="008B6618">
      <w:pPr>
        <w:pStyle w:val="ListParagraph"/>
        <w:widowControl w:val="0"/>
        <w:autoSpaceDE w:val="0"/>
        <w:autoSpaceDN w:val="0"/>
        <w:spacing w:after="0" w:line="240" w:lineRule="auto"/>
        <w:jc w:val="both"/>
        <w:rPr>
          <w:rFonts w:ascii="Trebuchet MS" w:eastAsia="Futura-Medium" w:hAnsi="Trebuchet MS" w:cs="Futura-Medium"/>
          <w:lang w:bidi="en-GB"/>
        </w:rPr>
      </w:pPr>
      <w:r w:rsidRPr="00621F92">
        <w:rPr>
          <w:rFonts w:ascii="Trebuchet MS" w:eastAsia="Futura-Medium" w:hAnsi="Trebuchet MS" w:cs="Futura-Medium"/>
          <w:lang w:bidi="en-GB"/>
        </w:rPr>
        <w:t xml:space="preserve">with the social media strategy; </w:t>
      </w:r>
      <w:r w:rsidR="0039594A">
        <w:rPr>
          <w:rFonts w:ascii="Trebuchet MS" w:eastAsia="Futura-Medium" w:hAnsi="Trebuchet MS" w:cs="Futura-Medium"/>
          <w:lang w:bidi="en-GB"/>
        </w:rPr>
        <w:t>including</w:t>
      </w:r>
      <w:r w:rsidRPr="00621F92">
        <w:rPr>
          <w:rFonts w:ascii="Trebuchet MS" w:eastAsia="Futura-Medium" w:hAnsi="Trebuchet MS" w:cs="Futura-Medium"/>
          <w:lang w:bidi="en-GB"/>
        </w:rPr>
        <w:t xml:space="preserve"> copywriting and scheduling content across our</w:t>
      </w:r>
      <w:r w:rsidR="0039594A">
        <w:rPr>
          <w:rFonts w:ascii="Trebuchet MS" w:eastAsia="Futura-Medium" w:hAnsi="Trebuchet MS" w:cs="Futura-Medium"/>
          <w:lang w:bidi="en-GB"/>
        </w:rPr>
        <w:t xml:space="preserve"> various</w:t>
      </w:r>
      <w:r w:rsidRPr="00621F92">
        <w:rPr>
          <w:rFonts w:ascii="Trebuchet MS" w:eastAsia="Futura-Medium" w:hAnsi="Trebuchet MS" w:cs="Futura-Medium"/>
          <w:lang w:bidi="en-GB"/>
        </w:rPr>
        <w:t xml:space="preserve"> social media platforms.</w:t>
      </w:r>
      <w:r w:rsidR="00C35731">
        <w:rPr>
          <w:rFonts w:ascii="Trebuchet MS" w:eastAsia="Futura-Medium" w:hAnsi="Trebuchet MS" w:cs="Futura-Medium"/>
          <w:lang w:bidi="en-GB"/>
        </w:rPr>
        <w:t xml:space="preserve"> </w:t>
      </w:r>
    </w:p>
    <w:p w14:paraId="704BADFC" w14:textId="77777777" w:rsidR="008B6618" w:rsidRPr="00621F92" w:rsidRDefault="008B6618" w:rsidP="008B6618">
      <w:pPr>
        <w:pStyle w:val="ListParagraph"/>
        <w:widowControl w:val="0"/>
        <w:autoSpaceDE w:val="0"/>
        <w:autoSpaceDN w:val="0"/>
        <w:spacing w:after="0" w:line="240" w:lineRule="auto"/>
        <w:jc w:val="both"/>
        <w:rPr>
          <w:rFonts w:ascii="Trebuchet MS" w:eastAsia="Futura-Medium" w:hAnsi="Trebuchet MS" w:cs="Futura-Medium"/>
          <w:lang w:bidi="en-GB"/>
        </w:rPr>
      </w:pPr>
    </w:p>
    <w:p w14:paraId="225E951C" w14:textId="77777777" w:rsidR="008B6618" w:rsidRPr="00621F92" w:rsidRDefault="008B6618" w:rsidP="008B6618">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621F92">
        <w:rPr>
          <w:rFonts w:ascii="Trebuchet MS" w:eastAsia="Futura-Medium" w:hAnsi="Trebuchet MS" w:cs="Futura-Medium"/>
          <w:lang w:bidi="en-GB"/>
        </w:rPr>
        <w:t>Engage with our followers across all platforms, responding to posts and comments in a timely manner.</w:t>
      </w:r>
    </w:p>
    <w:p w14:paraId="218B10B1" w14:textId="77777777" w:rsidR="008B6618" w:rsidRPr="00621F92" w:rsidRDefault="008B6618" w:rsidP="008B6618">
      <w:pPr>
        <w:pStyle w:val="ListParagraph"/>
        <w:widowControl w:val="0"/>
        <w:autoSpaceDE w:val="0"/>
        <w:autoSpaceDN w:val="0"/>
        <w:spacing w:after="0" w:line="240" w:lineRule="auto"/>
        <w:jc w:val="both"/>
        <w:rPr>
          <w:rFonts w:ascii="Trebuchet MS" w:eastAsia="Futura-Medium" w:hAnsi="Trebuchet MS" w:cs="Futura-Medium"/>
          <w:lang w:bidi="en-GB"/>
        </w:rPr>
      </w:pPr>
    </w:p>
    <w:p w14:paraId="5B088209" w14:textId="19765CBF" w:rsidR="00390C32" w:rsidRDefault="00EF1333" w:rsidP="00390C32">
      <w:pPr>
        <w:pStyle w:val="ListParagraph"/>
        <w:numPr>
          <w:ilvl w:val="0"/>
          <w:numId w:val="26"/>
        </w:numPr>
        <w:spacing w:after="0" w:line="240" w:lineRule="auto"/>
        <w:rPr>
          <w:rFonts w:eastAsia="Times New Roman" w:cstheme="minorHAnsi"/>
          <w:sz w:val="24"/>
          <w:szCs w:val="24"/>
          <w:lang w:eastAsia="en-GB"/>
        </w:rPr>
      </w:pPr>
      <w:r w:rsidRPr="006C6663">
        <w:rPr>
          <w:rFonts w:eastAsia="Times New Roman" w:cstheme="minorHAnsi"/>
          <w:sz w:val="24"/>
          <w:szCs w:val="24"/>
          <w:lang w:eastAsia="en-GB"/>
        </w:rPr>
        <w:t>Gather and analyse marketing data to track the effectiveness of marketing efforts</w:t>
      </w:r>
      <w:r w:rsidR="008A51A6">
        <w:rPr>
          <w:rFonts w:eastAsia="Times New Roman" w:cstheme="minorHAnsi"/>
          <w:sz w:val="24"/>
          <w:szCs w:val="24"/>
          <w:lang w:eastAsia="en-GB"/>
        </w:rPr>
        <w:t>,</w:t>
      </w:r>
      <w:r w:rsidRPr="006C6663">
        <w:rPr>
          <w:rFonts w:eastAsia="Times New Roman" w:cstheme="minorHAnsi"/>
          <w:sz w:val="24"/>
          <w:szCs w:val="24"/>
          <w:lang w:eastAsia="en-GB"/>
        </w:rPr>
        <w:t xml:space="preserve"> using this information to generate reports and insights to inform marketing strategies and decision-making.</w:t>
      </w:r>
    </w:p>
    <w:p w14:paraId="3B0DCEDF" w14:textId="77777777" w:rsidR="00390C32" w:rsidRPr="00390C32" w:rsidRDefault="00390C32" w:rsidP="00390C32">
      <w:pPr>
        <w:spacing w:after="0" w:line="240" w:lineRule="auto"/>
        <w:rPr>
          <w:rFonts w:eastAsia="Times New Roman" w:cstheme="minorHAnsi"/>
          <w:sz w:val="24"/>
          <w:szCs w:val="24"/>
          <w:lang w:eastAsia="en-GB"/>
        </w:rPr>
      </w:pPr>
    </w:p>
    <w:p w14:paraId="1A413B72" w14:textId="36B08BEE" w:rsidR="00390C32" w:rsidRDefault="00EF1333" w:rsidP="00390C32">
      <w:pPr>
        <w:pStyle w:val="ListParagraph"/>
        <w:numPr>
          <w:ilvl w:val="0"/>
          <w:numId w:val="26"/>
        </w:numPr>
        <w:spacing w:after="0" w:line="240" w:lineRule="auto"/>
        <w:rPr>
          <w:rFonts w:eastAsia="Times New Roman" w:cstheme="minorHAnsi"/>
          <w:sz w:val="24"/>
          <w:szCs w:val="24"/>
          <w:lang w:eastAsia="en-GB"/>
        </w:rPr>
      </w:pPr>
      <w:r w:rsidRPr="00390C32">
        <w:rPr>
          <w:rFonts w:eastAsia="Times New Roman" w:cstheme="minorHAnsi"/>
          <w:sz w:val="24"/>
          <w:szCs w:val="24"/>
          <w:lang w:eastAsia="en-GB"/>
        </w:rPr>
        <w:t>Contribute to the development of marketing strategies to enhance brand visibility and achieve business goals.</w:t>
      </w:r>
    </w:p>
    <w:p w14:paraId="2DF5009B" w14:textId="77777777" w:rsidR="00390C32" w:rsidRPr="00390C32" w:rsidRDefault="00390C32" w:rsidP="00390C32">
      <w:pPr>
        <w:spacing w:after="0" w:line="240" w:lineRule="auto"/>
        <w:rPr>
          <w:rFonts w:eastAsia="Times New Roman" w:cstheme="minorHAnsi"/>
          <w:sz w:val="24"/>
          <w:szCs w:val="24"/>
          <w:lang w:eastAsia="en-GB"/>
        </w:rPr>
      </w:pPr>
    </w:p>
    <w:p w14:paraId="6ABE4BB5" w14:textId="31023BC4" w:rsidR="00390C32" w:rsidRDefault="00EF1333" w:rsidP="00390C32">
      <w:pPr>
        <w:pStyle w:val="ListParagraph"/>
        <w:numPr>
          <w:ilvl w:val="0"/>
          <w:numId w:val="26"/>
        </w:numPr>
        <w:spacing w:after="0" w:line="240" w:lineRule="auto"/>
        <w:rPr>
          <w:rFonts w:eastAsia="Times New Roman" w:cstheme="minorHAnsi"/>
          <w:sz w:val="24"/>
          <w:szCs w:val="24"/>
          <w:lang w:eastAsia="en-GB"/>
        </w:rPr>
      </w:pPr>
      <w:r w:rsidRPr="00390C32">
        <w:rPr>
          <w:rFonts w:eastAsia="Times New Roman" w:cstheme="minorHAnsi"/>
          <w:sz w:val="24"/>
          <w:szCs w:val="24"/>
          <w:lang w:eastAsia="en-GB"/>
        </w:rPr>
        <w:t>Collaborate with the wider HR Connect marketing team to create, execute, and manage marketing campaigns.</w:t>
      </w:r>
    </w:p>
    <w:p w14:paraId="3DBBA63F" w14:textId="77777777" w:rsidR="00390C32" w:rsidRPr="00390C32" w:rsidRDefault="00390C32" w:rsidP="00390C32">
      <w:pPr>
        <w:spacing w:after="0" w:line="240" w:lineRule="auto"/>
        <w:rPr>
          <w:rFonts w:eastAsia="Times New Roman" w:cstheme="minorHAnsi"/>
          <w:sz w:val="24"/>
          <w:szCs w:val="24"/>
          <w:lang w:eastAsia="en-GB"/>
        </w:rPr>
      </w:pPr>
    </w:p>
    <w:p w14:paraId="4E2C0F30" w14:textId="4996C07A" w:rsidR="00EF1333" w:rsidRPr="00390C32" w:rsidRDefault="00EF1333" w:rsidP="00390C32">
      <w:pPr>
        <w:pStyle w:val="ListParagraph"/>
        <w:numPr>
          <w:ilvl w:val="0"/>
          <w:numId w:val="26"/>
        </w:numPr>
        <w:spacing w:after="0" w:line="240" w:lineRule="auto"/>
        <w:rPr>
          <w:rFonts w:eastAsia="Times New Roman" w:cstheme="minorHAnsi"/>
          <w:sz w:val="24"/>
          <w:szCs w:val="24"/>
          <w:lang w:eastAsia="en-GB"/>
        </w:rPr>
      </w:pPr>
      <w:r w:rsidRPr="00390C32">
        <w:rPr>
          <w:rFonts w:eastAsia="Times New Roman" w:cstheme="minorHAnsi"/>
          <w:sz w:val="24"/>
          <w:szCs w:val="24"/>
          <w:lang w:eastAsia="en-GB"/>
        </w:rPr>
        <w:t>Identify emerging trends and opportunities within the education sector to optimise marketing efforts.</w:t>
      </w:r>
    </w:p>
    <w:p w14:paraId="3C9AC08F" w14:textId="77777777" w:rsidR="008B6618" w:rsidRPr="00621F92" w:rsidRDefault="008B6618" w:rsidP="008B6618">
      <w:pPr>
        <w:widowControl w:val="0"/>
        <w:autoSpaceDE w:val="0"/>
        <w:autoSpaceDN w:val="0"/>
        <w:spacing w:after="0" w:line="240" w:lineRule="auto"/>
        <w:jc w:val="both"/>
        <w:rPr>
          <w:rFonts w:ascii="Trebuchet MS" w:eastAsia="Futura-Medium" w:hAnsi="Trebuchet MS" w:cs="Futura-Medium"/>
          <w:lang w:bidi="en-GB"/>
        </w:rPr>
      </w:pPr>
    </w:p>
    <w:p w14:paraId="17DA0817" w14:textId="7AF3C42C" w:rsidR="008B6618" w:rsidRPr="00621F92" w:rsidRDefault="008B6618" w:rsidP="008B6618">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621F92">
        <w:rPr>
          <w:rFonts w:ascii="Trebuchet MS" w:eastAsia="Futura-Medium" w:hAnsi="Trebuchet MS" w:cs="Futura-Medium"/>
          <w:lang w:bidi="en-GB"/>
        </w:rPr>
        <w:t>Monitor competitors and innovations in the education landscape and communicate these with the wider team</w:t>
      </w:r>
      <w:r w:rsidR="00621F92" w:rsidRPr="00621F92">
        <w:rPr>
          <w:rFonts w:ascii="Trebuchet MS" w:eastAsia="Futura-Medium" w:hAnsi="Trebuchet MS" w:cs="Futura-Medium"/>
          <w:lang w:bidi="en-GB"/>
        </w:rPr>
        <w:t>.</w:t>
      </w:r>
      <w:r w:rsidR="006D2C18">
        <w:rPr>
          <w:rFonts w:ascii="Trebuchet MS" w:eastAsia="Futura-Medium" w:hAnsi="Trebuchet MS" w:cs="Futura-Medium"/>
          <w:lang w:bidi="en-GB"/>
        </w:rPr>
        <w:t xml:space="preserve"> </w:t>
      </w:r>
      <w:r w:rsidR="006D2C18" w:rsidRPr="00C35731">
        <w:rPr>
          <w:rFonts w:ascii="Trebuchet MS" w:eastAsia="Futura-Medium" w:hAnsi="Trebuchet MS" w:cs="Futura-Medium"/>
          <w:lang w:bidi="en-GB"/>
        </w:rPr>
        <w:t>Adapting our marketing strategy and social media to remain the market leaders.</w:t>
      </w:r>
    </w:p>
    <w:p w14:paraId="1434735C" w14:textId="77777777" w:rsidR="008B6618" w:rsidRPr="00621F92" w:rsidRDefault="008B6618" w:rsidP="008B6618">
      <w:pPr>
        <w:widowControl w:val="0"/>
        <w:autoSpaceDE w:val="0"/>
        <w:autoSpaceDN w:val="0"/>
        <w:spacing w:after="0" w:line="240" w:lineRule="auto"/>
        <w:jc w:val="both"/>
        <w:rPr>
          <w:rFonts w:ascii="Trebuchet MS" w:eastAsia="Futura-Medium" w:hAnsi="Trebuchet MS" w:cs="Futura-Medium"/>
          <w:lang w:bidi="en-GB"/>
        </w:rPr>
      </w:pPr>
    </w:p>
    <w:p w14:paraId="5FA450ED" w14:textId="2398364D" w:rsidR="00390C32" w:rsidRDefault="003C1897" w:rsidP="00390C32">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Pr>
          <w:rFonts w:ascii="Trebuchet MS" w:eastAsia="Futura-Medium" w:hAnsi="Trebuchet MS" w:cs="Futura-Medium"/>
          <w:lang w:bidi="en-GB"/>
        </w:rPr>
        <w:t>Using commercial awareness and insight to p</w:t>
      </w:r>
      <w:r w:rsidR="00621F92" w:rsidRPr="00621F92">
        <w:rPr>
          <w:rFonts w:ascii="Trebuchet MS" w:eastAsia="Futura-Medium" w:hAnsi="Trebuchet MS" w:cs="Futura-Medium"/>
          <w:lang w:bidi="en-GB"/>
        </w:rPr>
        <w:t>roactively promote the services of the team to generate income</w:t>
      </w:r>
      <w:r w:rsidR="00390C32">
        <w:rPr>
          <w:rFonts w:ascii="Trebuchet MS" w:eastAsia="Futura-Medium" w:hAnsi="Trebuchet MS" w:cs="Futura-Medium"/>
          <w:lang w:bidi="en-GB"/>
        </w:rPr>
        <w:t>.</w:t>
      </w:r>
    </w:p>
    <w:p w14:paraId="61298FEA" w14:textId="77777777" w:rsidR="00390C32" w:rsidRPr="00390C32" w:rsidRDefault="00390C32" w:rsidP="00390C32">
      <w:pPr>
        <w:widowControl w:val="0"/>
        <w:autoSpaceDE w:val="0"/>
        <w:autoSpaceDN w:val="0"/>
        <w:spacing w:after="0" w:line="240" w:lineRule="auto"/>
        <w:contextualSpacing/>
        <w:jc w:val="both"/>
        <w:rPr>
          <w:rFonts w:ascii="Trebuchet MS" w:eastAsia="Futura-Medium" w:hAnsi="Trebuchet MS" w:cs="Futura-Medium"/>
          <w:lang w:bidi="en-GB"/>
        </w:rPr>
      </w:pPr>
    </w:p>
    <w:p w14:paraId="05DF2120" w14:textId="2A1268AA" w:rsidR="00EF1333" w:rsidRPr="00390C32" w:rsidRDefault="000F15EB" w:rsidP="00390C32">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390C32">
        <w:rPr>
          <w:rFonts w:eastAsia="Times New Roman" w:cstheme="minorHAnsi"/>
          <w:sz w:val="24"/>
          <w:szCs w:val="24"/>
          <w:lang w:eastAsia="en-GB"/>
        </w:rPr>
        <w:t>Create,</w:t>
      </w:r>
      <w:r w:rsidR="003C1897">
        <w:rPr>
          <w:rFonts w:eastAsia="Times New Roman" w:cstheme="minorHAnsi"/>
          <w:sz w:val="24"/>
          <w:szCs w:val="24"/>
          <w:lang w:eastAsia="en-GB"/>
        </w:rPr>
        <w:t xml:space="preserve"> </w:t>
      </w:r>
      <w:r w:rsidRPr="00390C32">
        <w:rPr>
          <w:rFonts w:eastAsia="Times New Roman" w:cstheme="minorHAnsi"/>
          <w:sz w:val="24"/>
          <w:szCs w:val="24"/>
          <w:lang w:eastAsia="en-GB"/>
        </w:rPr>
        <w:t>m</w:t>
      </w:r>
      <w:r w:rsidR="00EF1333" w:rsidRPr="00390C32">
        <w:rPr>
          <w:rFonts w:eastAsia="Times New Roman" w:cstheme="minorHAnsi"/>
          <w:sz w:val="24"/>
          <w:szCs w:val="24"/>
          <w:lang w:eastAsia="en-GB"/>
        </w:rPr>
        <w:t>anage and optimise online advertising campaigns, including Google Ads and social media advertising.</w:t>
      </w:r>
    </w:p>
    <w:p w14:paraId="54C0139C" w14:textId="77777777" w:rsidR="00EF1333" w:rsidRPr="007C0DEB" w:rsidRDefault="00EF1333" w:rsidP="006C6663">
      <w:pPr>
        <w:spacing w:after="0" w:line="240" w:lineRule="auto"/>
        <w:ind w:left="1440"/>
        <w:rPr>
          <w:rFonts w:eastAsia="Times New Roman" w:cstheme="minorHAnsi"/>
          <w:sz w:val="24"/>
          <w:szCs w:val="24"/>
          <w:lang w:eastAsia="en-GB"/>
        </w:rPr>
      </w:pPr>
    </w:p>
    <w:p w14:paraId="1116C1D2" w14:textId="6A197F1F" w:rsidR="006D2C18" w:rsidRPr="00390C32" w:rsidRDefault="00EF1333" w:rsidP="00390C32">
      <w:pPr>
        <w:pStyle w:val="ListParagraph"/>
        <w:numPr>
          <w:ilvl w:val="0"/>
          <w:numId w:val="26"/>
        </w:numPr>
        <w:rPr>
          <w:rFonts w:ascii="Trebuchet MS" w:eastAsia="Futura-Medium" w:hAnsi="Trebuchet MS" w:cs="Futura-Medium"/>
          <w:lang w:bidi="en-GB"/>
        </w:rPr>
      </w:pPr>
      <w:r w:rsidRPr="00390C32">
        <w:rPr>
          <w:rFonts w:eastAsia="Times New Roman" w:cstheme="minorHAnsi"/>
          <w:sz w:val="24"/>
          <w:szCs w:val="24"/>
          <w:lang w:eastAsia="en-GB"/>
        </w:rPr>
        <w:t>Monitor and analyse website traffic, user behaviour, and conversion rates to make data-driven improvements.</w:t>
      </w:r>
    </w:p>
    <w:p w14:paraId="672C45A2" w14:textId="788AAEB6" w:rsidR="00390C32" w:rsidRPr="00390C32" w:rsidRDefault="006D2C18" w:rsidP="00390C32">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C35731">
        <w:rPr>
          <w:rFonts w:ascii="Trebuchet MS" w:eastAsia="Futura-Medium" w:hAnsi="Trebuchet MS" w:cs="Futura-Medium"/>
          <w:lang w:bidi="en-GB"/>
        </w:rPr>
        <w:t xml:space="preserve">To review and </w:t>
      </w:r>
      <w:r w:rsidR="00111BF5">
        <w:rPr>
          <w:rFonts w:ascii="Trebuchet MS" w:eastAsia="Futura-Medium" w:hAnsi="Trebuchet MS" w:cs="Futura-Medium"/>
          <w:lang w:bidi="en-GB"/>
        </w:rPr>
        <w:t>continuously improve</w:t>
      </w:r>
      <w:r w:rsidRPr="00C35731">
        <w:rPr>
          <w:rFonts w:ascii="Trebuchet MS" w:eastAsia="Futura-Medium" w:hAnsi="Trebuchet MS" w:cs="Futura-Medium"/>
          <w:lang w:bidi="en-GB"/>
        </w:rPr>
        <w:t xml:space="preserve"> the social media strategy for Kent-Teach</w:t>
      </w:r>
      <w:r w:rsidR="004A5971">
        <w:rPr>
          <w:rFonts w:ascii="Trebuchet MS" w:eastAsia="Futura-Medium" w:hAnsi="Trebuchet MS" w:cs="Futura-Medium"/>
          <w:lang w:bidi="en-GB"/>
        </w:rPr>
        <w:t xml:space="preserve">, </w:t>
      </w:r>
      <w:r w:rsidRPr="00C35731">
        <w:rPr>
          <w:rFonts w:ascii="Trebuchet MS" w:eastAsia="Futura-Medium" w:hAnsi="Trebuchet MS" w:cs="Futura-Medium"/>
          <w:lang w:bidi="en-GB"/>
        </w:rPr>
        <w:t xml:space="preserve">ensuring it is adhered to. </w:t>
      </w:r>
      <w:r w:rsidR="00EF1333" w:rsidRPr="00390C32">
        <w:rPr>
          <w:rFonts w:eastAsia="Times New Roman" w:cstheme="minorHAnsi"/>
          <w:sz w:val="24"/>
          <w:szCs w:val="24"/>
          <w:lang w:eastAsia="en-GB"/>
        </w:rPr>
        <w:t>Develop and implement strategies to increase follower engagement and brand awareness.</w:t>
      </w:r>
      <w:r w:rsidR="00390C32">
        <w:rPr>
          <w:rFonts w:eastAsia="Times New Roman" w:cstheme="minorHAnsi"/>
          <w:sz w:val="24"/>
          <w:szCs w:val="24"/>
          <w:lang w:eastAsia="en-GB"/>
        </w:rPr>
        <w:t xml:space="preserve"> </w:t>
      </w:r>
      <w:r w:rsidR="00EF1333" w:rsidRPr="00390C32">
        <w:rPr>
          <w:rFonts w:eastAsia="Times New Roman" w:cstheme="minorHAnsi"/>
          <w:sz w:val="24"/>
          <w:szCs w:val="24"/>
          <w:lang w:eastAsia="en-GB"/>
        </w:rPr>
        <w:t>Develop and curate engaging and informative content for various marketing channels, including social media, blogs, email marketing, and the company website.</w:t>
      </w:r>
    </w:p>
    <w:p w14:paraId="26594200" w14:textId="77777777" w:rsidR="00390C32" w:rsidRPr="00390C32" w:rsidRDefault="00390C32" w:rsidP="00390C32">
      <w:pPr>
        <w:pStyle w:val="ListParagraph"/>
        <w:widowControl w:val="0"/>
        <w:autoSpaceDE w:val="0"/>
        <w:autoSpaceDN w:val="0"/>
        <w:spacing w:after="0" w:line="240" w:lineRule="auto"/>
        <w:contextualSpacing/>
        <w:jc w:val="both"/>
        <w:rPr>
          <w:rFonts w:ascii="Trebuchet MS" w:eastAsia="Futura-Medium" w:hAnsi="Trebuchet MS" w:cs="Futura-Medium"/>
          <w:lang w:bidi="en-GB"/>
        </w:rPr>
      </w:pPr>
    </w:p>
    <w:p w14:paraId="7406136C" w14:textId="27DE7589" w:rsidR="00E232C6" w:rsidRPr="00E232C6" w:rsidRDefault="00846A85" w:rsidP="00E232C6">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390C32">
        <w:rPr>
          <w:rFonts w:eastAsia="Times New Roman" w:cstheme="minorHAnsi"/>
          <w:sz w:val="24"/>
          <w:szCs w:val="24"/>
          <w:lang w:eastAsia="en-GB"/>
        </w:rPr>
        <w:t>Execute email marketing campaigns to engage with subscribers, promote services, and nurture leads.</w:t>
      </w:r>
    </w:p>
    <w:p w14:paraId="1C4FDD11" w14:textId="77777777" w:rsidR="00E232C6" w:rsidRPr="00E232C6" w:rsidRDefault="00E232C6" w:rsidP="00E232C6">
      <w:pPr>
        <w:widowControl w:val="0"/>
        <w:autoSpaceDE w:val="0"/>
        <w:autoSpaceDN w:val="0"/>
        <w:spacing w:after="0" w:line="240" w:lineRule="auto"/>
        <w:contextualSpacing/>
        <w:jc w:val="both"/>
        <w:rPr>
          <w:rFonts w:ascii="Trebuchet MS" w:eastAsia="Futura-Medium" w:hAnsi="Trebuchet MS" w:cs="Futura-Medium"/>
          <w:lang w:bidi="en-GB"/>
        </w:rPr>
      </w:pPr>
    </w:p>
    <w:p w14:paraId="08AC0898" w14:textId="2DE092D9" w:rsidR="00846A85" w:rsidRPr="00E232C6" w:rsidRDefault="00846A85" w:rsidP="00E232C6">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E232C6">
        <w:rPr>
          <w:rFonts w:eastAsia="Times New Roman" w:cstheme="minorHAnsi"/>
          <w:sz w:val="24"/>
          <w:szCs w:val="24"/>
          <w:lang w:eastAsia="en-GB"/>
        </w:rPr>
        <w:t>Analyse email marketing metrics and make recommendations for improvement.</w:t>
      </w:r>
    </w:p>
    <w:p w14:paraId="1759AE6F" w14:textId="77777777" w:rsidR="00EF1333" w:rsidRDefault="00EF1333" w:rsidP="00796F0E">
      <w:pPr>
        <w:pStyle w:val="NoSpacing"/>
        <w:rPr>
          <w:rFonts w:ascii="Arial" w:hAnsi="Arial" w:cs="Arial"/>
          <w:sz w:val="24"/>
          <w:szCs w:val="24"/>
        </w:rPr>
      </w:pPr>
    </w:p>
    <w:p w14:paraId="70AA9028" w14:textId="77777777" w:rsidR="00E804DE" w:rsidRDefault="00E804DE" w:rsidP="00796F0E">
      <w:pPr>
        <w:pStyle w:val="NoSpacing"/>
        <w:rPr>
          <w:rFonts w:ascii="Arial" w:hAnsi="Arial" w:cs="Arial"/>
          <w:b/>
        </w:rPr>
      </w:pPr>
    </w:p>
    <w:p w14:paraId="17D98B12" w14:textId="2E05FE13" w:rsidR="00844035" w:rsidRPr="00DC4746" w:rsidRDefault="00844035" w:rsidP="00796F0E">
      <w:pPr>
        <w:pStyle w:val="NoSpacing"/>
        <w:rPr>
          <w:rFonts w:ascii="Arial" w:hAnsi="Arial" w:cs="Arial"/>
          <w:b/>
        </w:rPr>
      </w:pPr>
      <w:r>
        <w:rPr>
          <w:rFonts w:ascii="Arial" w:hAnsi="Arial" w:cs="Arial"/>
          <w:b/>
        </w:rPr>
        <w:t xml:space="preserve">Further Responsibilities: </w:t>
      </w:r>
    </w:p>
    <w:p w14:paraId="34249A38" w14:textId="77777777" w:rsidR="00621F92" w:rsidRPr="00E232C6" w:rsidRDefault="00621F92" w:rsidP="00E232C6">
      <w:pPr>
        <w:spacing w:after="0" w:line="240" w:lineRule="auto"/>
        <w:ind w:left="1440"/>
        <w:rPr>
          <w:rFonts w:eastAsia="Times New Roman" w:cstheme="minorHAnsi"/>
          <w:sz w:val="24"/>
          <w:szCs w:val="24"/>
          <w:lang w:eastAsia="en-GB"/>
        </w:rPr>
      </w:pPr>
    </w:p>
    <w:p w14:paraId="7B3D19ED" w14:textId="77777777" w:rsidR="00621F92" w:rsidRPr="00621F92" w:rsidRDefault="00621F92" w:rsidP="00621F92">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621F92">
        <w:rPr>
          <w:rFonts w:ascii="Trebuchet MS" w:eastAsia="Futura-Medium" w:hAnsi="Trebuchet MS" w:cs="Futura-Medium"/>
          <w:lang w:bidi="en-GB"/>
        </w:rPr>
        <w:t>Ensure www.kent-teach.com is up to date and the user experience is seamless for candidates. Provide ideas and innovative strategies to remain ahead of our competitors.</w:t>
      </w:r>
    </w:p>
    <w:p w14:paraId="72189327" w14:textId="77777777" w:rsidR="00621F92" w:rsidRPr="00621F92" w:rsidRDefault="00621F92" w:rsidP="00621F92">
      <w:pPr>
        <w:widowControl w:val="0"/>
        <w:autoSpaceDE w:val="0"/>
        <w:autoSpaceDN w:val="0"/>
        <w:spacing w:after="0" w:line="240" w:lineRule="auto"/>
        <w:jc w:val="both"/>
        <w:rPr>
          <w:rFonts w:ascii="Trebuchet MS" w:eastAsia="Futura-Medium" w:hAnsi="Trebuchet MS" w:cs="Futura-Medium"/>
          <w:lang w:bidi="en-GB"/>
        </w:rPr>
      </w:pPr>
    </w:p>
    <w:p w14:paraId="33D23B53" w14:textId="77777777" w:rsidR="00621F92" w:rsidRPr="00621F92" w:rsidRDefault="00621F92" w:rsidP="00621F92">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621F92">
        <w:rPr>
          <w:rFonts w:ascii="Trebuchet MS" w:eastAsia="Futura-Medium" w:hAnsi="Trebuchet MS" w:cs="Futura-Medium"/>
          <w:lang w:bidi="en-GB"/>
        </w:rPr>
        <w:t xml:space="preserve">Assist schools and academies in the advertising of vacancies, particularly Headteacher vacancies via the use of microsites, including the design and creation of recruitment microsites. </w:t>
      </w:r>
    </w:p>
    <w:p w14:paraId="233AB83F" w14:textId="77777777" w:rsidR="00621F92" w:rsidRPr="00621F92" w:rsidRDefault="00621F92" w:rsidP="00621F92">
      <w:pPr>
        <w:widowControl w:val="0"/>
        <w:autoSpaceDE w:val="0"/>
        <w:autoSpaceDN w:val="0"/>
        <w:spacing w:after="0" w:line="240" w:lineRule="auto"/>
        <w:jc w:val="both"/>
        <w:rPr>
          <w:rFonts w:ascii="Trebuchet MS" w:eastAsia="Futura-Medium" w:hAnsi="Trebuchet MS" w:cs="Futura-Medium"/>
          <w:lang w:bidi="en-GB"/>
        </w:rPr>
      </w:pPr>
    </w:p>
    <w:p w14:paraId="22BE765A" w14:textId="0982BC1E" w:rsidR="00846A85" w:rsidRDefault="00621F92" w:rsidP="00E232C6">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621F92">
        <w:rPr>
          <w:rFonts w:ascii="Trebuchet MS" w:eastAsia="Futura-Medium" w:hAnsi="Trebuchet MS" w:cs="Futura-Medium"/>
          <w:lang w:bidi="en-GB"/>
        </w:rPr>
        <w:t>Attendance at recruitment fairs, promotional events, school/Governor meetings. (May require some work outside normal office hours, travel outside of Kent and the occasional overnight stay.)</w:t>
      </w:r>
    </w:p>
    <w:p w14:paraId="777789FC" w14:textId="77777777" w:rsidR="00E232C6" w:rsidRPr="00E232C6" w:rsidRDefault="00E232C6" w:rsidP="00E232C6">
      <w:pPr>
        <w:widowControl w:val="0"/>
        <w:autoSpaceDE w:val="0"/>
        <w:autoSpaceDN w:val="0"/>
        <w:spacing w:after="0" w:line="240" w:lineRule="auto"/>
        <w:contextualSpacing/>
        <w:jc w:val="both"/>
        <w:rPr>
          <w:rFonts w:ascii="Trebuchet MS" w:eastAsia="Futura-Medium" w:hAnsi="Trebuchet MS" w:cs="Futura-Medium"/>
          <w:lang w:bidi="en-GB"/>
        </w:rPr>
      </w:pPr>
    </w:p>
    <w:p w14:paraId="3456D1C2" w14:textId="21193C58" w:rsidR="00846A85" w:rsidRDefault="00846A85" w:rsidP="00E232C6">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sidRPr="00621F92">
        <w:rPr>
          <w:rFonts w:ascii="Trebuchet MS" w:eastAsia="Futura-Medium" w:hAnsi="Trebuchet MS" w:cs="Futura-Medium"/>
          <w:lang w:bidi="en-GB"/>
        </w:rPr>
        <w:t>Support with general day to day admin, answering customer queries</w:t>
      </w:r>
      <w:r>
        <w:rPr>
          <w:rFonts w:ascii="Trebuchet MS" w:eastAsia="Futura-Medium" w:hAnsi="Trebuchet MS" w:cs="Futura-Medium"/>
          <w:lang w:bidi="en-GB"/>
        </w:rPr>
        <w:t xml:space="preserve"> and providing tech</w:t>
      </w:r>
      <w:r w:rsidR="00161A6A">
        <w:rPr>
          <w:rFonts w:ascii="Trebuchet MS" w:eastAsia="Futura-Medium" w:hAnsi="Trebuchet MS" w:cs="Futura-Medium"/>
          <w:lang w:bidi="en-GB"/>
        </w:rPr>
        <w:t>ni</w:t>
      </w:r>
      <w:r>
        <w:rPr>
          <w:rFonts w:ascii="Trebuchet MS" w:eastAsia="Futura-Medium" w:hAnsi="Trebuchet MS" w:cs="Futura-Medium"/>
          <w:lang w:bidi="en-GB"/>
        </w:rPr>
        <w:t>cal assistan</w:t>
      </w:r>
      <w:r w:rsidR="00161A6A">
        <w:rPr>
          <w:rFonts w:ascii="Trebuchet MS" w:eastAsia="Futura-Medium" w:hAnsi="Trebuchet MS" w:cs="Futura-Medium"/>
          <w:lang w:bidi="en-GB"/>
        </w:rPr>
        <w:t>ce</w:t>
      </w:r>
      <w:r>
        <w:rPr>
          <w:rFonts w:ascii="Trebuchet MS" w:eastAsia="Futura-Medium" w:hAnsi="Trebuchet MS" w:cs="Futura-Medium"/>
          <w:lang w:bidi="en-GB"/>
        </w:rPr>
        <w:t xml:space="preserve"> when required.</w:t>
      </w:r>
      <w:r w:rsidRPr="00621F92">
        <w:rPr>
          <w:rFonts w:ascii="Trebuchet MS" w:eastAsia="Futura-Medium" w:hAnsi="Trebuchet MS" w:cs="Futura-Medium"/>
          <w:lang w:bidi="en-GB"/>
        </w:rPr>
        <w:t xml:space="preserve"> </w:t>
      </w:r>
    </w:p>
    <w:p w14:paraId="1357FDC8" w14:textId="77777777" w:rsidR="00E232C6" w:rsidRPr="00E232C6" w:rsidRDefault="00E232C6" w:rsidP="00E232C6">
      <w:pPr>
        <w:widowControl w:val="0"/>
        <w:autoSpaceDE w:val="0"/>
        <w:autoSpaceDN w:val="0"/>
        <w:spacing w:after="0" w:line="240" w:lineRule="auto"/>
        <w:contextualSpacing/>
        <w:jc w:val="both"/>
        <w:rPr>
          <w:rFonts w:ascii="Trebuchet MS" w:eastAsia="Futura-Medium" w:hAnsi="Trebuchet MS" w:cs="Futura-Medium"/>
          <w:lang w:bidi="en-GB"/>
        </w:rPr>
      </w:pPr>
    </w:p>
    <w:p w14:paraId="2B7109C4" w14:textId="255CA00D" w:rsidR="00846A85" w:rsidRPr="00621F92" w:rsidRDefault="00846A85" w:rsidP="00846A85">
      <w:pPr>
        <w:pStyle w:val="ListParagraph"/>
        <w:widowControl w:val="0"/>
        <w:numPr>
          <w:ilvl w:val="0"/>
          <w:numId w:val="26"/>
        </w:numPr>
        <w:autoSpaceDE w:val="0"/>
        <w:autoSpaceDN w:val="0"/>
        <w:spacing w:after="0" w:line="240" w:lineRule="auto"/>
        <w:contextualSpacing/>
        <w:jc w:val="both"/>
        <w:rPr>
          <w:rFonts w:ascii="Trebuchet MS" w:eastAsia="Futura-Medium" w:hAnsi="Trebuchet MS" w:cs="Futura-Medium"/>
          <w:lang w:bidi="en-GB"/>
        </w:rPr>
      </w:pPr>
      <w:r>
        <w:rPr>
          <w:rFonts w:ascii="Trebuchet MS" w:eastAsia="Futura-Medium" w:hAnsi="Trebuchet MS" w:cs="Futura-Medium"/>
          <w:lang w:bidi="en-GB"/>
        </w:rPr>
        <w:t>Support</w:t>
      </w:r>
      <w:r w:rsidRPr="00621F92">
        <w:rPr>
          <w:rFonts w:ascii="Trebuchet MS" w:eastAsia="Futura-Medium" w:hAnsi="Trebuchet MS" w:cs="Futura-Medium"/>
          <w:lang w:bidi="en-GB"/>
        </w:rPr>
        <w:t xml:space="preserve"> the team with projects and marketing campaigns.</w:t>
      </w:r>
    </w:p>
    <w:p w14:paraId="64363644" w14:textId="77777777" w:rsidR="00621F92" w:rsidRPr="00621F92" w:rsidRDefault="00621F92" w:rsidP="00621F92">
      <w:pPr>
        <w:widowControl w:val="0"/>
        <w:autoSpaceDE w:val="0"/>
        <w:autoSpaceDN w:val="0"/>
        <w:spacing w:after="0" w:line="240" w:lineRule="auto"/>
        <w:contextualSpacing/>
        <w:jc w:val="both"/>
        <w:rPr>
          <w:rFonts w:ascii="Trebuchet MS" w:eastAsia="Futura-Medium" w:hAnsi="Trebuchet MS" w:cs="Futura-Medium"/>
          <w:lang w:bidi="en-GB"/>
        </w:rPr>
      </w:pPr>
    </w:p>
    <w:p w14:paraId="27382689" w14:textId="77777777" w:rsidR="00621F92" w:rsidRPr="00621F92" w:rsidRDefault="00621F92" w:rsidP="00621F92">
      <w:pPr>
        <w:pStyle w:val="ListParagraph"/>
        <w:numPr>
          <w:ilvl w:val="0"/>
          <w:numId w:val="26"/>
        </w:numPr>
        <w:spacing w:after="0" w:line="240" w:lineRule="auto"/>
        <w:jc w:val="both"/>
        <w:rPr>
          <w:rFonts w:ascii="Trebuchet MS" w:eastAsia="Futura-Medium" w:hAnsi="Trebuchet MS"/>
          <w:lang w:bidi="en-GB"/>
        </w:rPr>
      </w:pPr>
      <w:r w:rsidRPr="00621F92">
        <w:rPr>
          <w:rFonts w:ascii="Trebuchet MS" w:eastAsia="Futura-Medium" w:hAnsi="Trebuchet MS"/>
          <w:lang w:bidi="en-GB"/>
        </w:rPr>
        <w:t>Any other duties consistent in nature with those outlined above</w:t>
      </w:r>
    </w:p>
    <w:p w14:paraId="13655CE7" w14:textId="77777777" w:rsidR="00F244AD" w:rsidRPr="00F244AD" w:rsidRDefault="00F244AD" w:rsidP="00F244AD">
      <w:pPr>
        <w:spacing w:line="240" w:lineRule="auto"/>
        <w:rPr>
          <w:rFonts w:ascii="Arial" w:hAnsi="Arial" w:cs="Arial"/>
          <w:shd w:val="clear" w:color="auto" w:fill="FFFFFF"/>
        </w:rPr>
      </w:pPr>
    </w:p>
    <w:p w14:paraId="476E4658" w14:textId="63BAB04D" w:rsidR="00C81E4F" w:rsidRPr="00DC4746" w:rsidRDefault="00C81E4F" w:rsidP="00C81E4F">
      <w:pPr>
        <w:shd w:val="clear" w:color="auto" w:fill="FFFFFF"/>
        <w:spacing w:after="0" w:line="240" w:lineRule="auto"/>
        <w:rPr>
          <w:rFonts w:ascii="Arial" w:eastAsia="Times New Roman" w:hAnsi="Arial" w:cs="Arial"/>
          <w:color w:val="404040"/>
          <w:sz w:val="24"/>
          <w:szCs w:val="24"/>
          <w:lang w:val="en-US" w:eastAsia="en-GB"/>
        </w:rPr>
      </w:pPr>
    </w:p>
    <w:p w14:paraId="487119B5" w14:textId="77777777" w:rsidR="00CE50C1" w:rsidRPr="00DC4746" w:rsidRDefault="00CE50C1" w:rsidP="004537EA">
      <w:pPr>
        <w:pStyle w:val="NoSpacing"/>
        <w:rPr>
          <w:rFonts w:ascii="Arial" w:hAnsi="Arial" w:cs="Arial"/>
          <w:color w:val="FF0000"/>
          <w:lang w:val="en-US"/>
        </w:rPr>
      </w:pPr>
    </w:p>
    <w:p w14:paraId="35F417A9" w14:textId="77777777" w:rsidR="004537EA" w:rsidRPr="00DC4746" w:rsidRDefault="004537EA" w:rsidP="004537EA">
      <w:pPr>
        <w:pStyle w:val="NoSpacing"/>
        <w:rPr>
          <w:rFonts w:ascii="Arial" w:hAnsi="Arial" w:cs="Arial"/>
          <w:b/>
        </w:rPr>
      </w:pPr>
      <w:r w:rsidRPr="00DC4746">
        <w:rPr>
          <w:rFonts w:ascii="Arial" w:hAnsi="Arial" w:cs="Arial"/>
          <w:b/>
        </w:rPr>
        <w:t>Health, Safety &amp; Wellbeing Considerations</w:t>
      </w:r>
    </w:p>
    <w:p w14:paraId="703C7F3D" w14:textId="77777777" w:rsidR="004537EA" w:rsidRPr="00DC4746" w:rsidRDefault="004537EA" w:rsidP="004537EA">
      <w:pPr>
        <w:pStyle w:val="NoSpacing"/>
        <w:rPr>
          <w:rFonts w:ascii="Arial" w:hAnsi="Arial" w:cs="Arial"/>
          <w:b/>
          <w:sz w:val="24"/>
          <w:szCs w:val="24"/>
        </w:rPr>
      </w:pPr>
    </w:p>
    <w:p w14:paraId="24E36830" w14:textId="5770F66C" w:rsidR="001B713E" w:rsidRPr="00DC4746" w:rsidRDefault="008226FA" w:rsidP="00CD74FE">
      <w:pPr>
        <w:spacing w:after="0" w:line="240" w:lineRule="auto"/>
        <w:rPr>
          <w:rFonts w:ascii="Arial" w:eastAsia="Times New Roman" w:hAnsi="Arial" w:cs="Arial"/>
          <w:color w:val="404040"/>
          <w:sz w:val="24"/>
          <w:szCs w:val="24"/>
          <w:lang w:val="en-US" w:eastAsia="en-GB"/>
        </w:rPr>
      </w:pPr>
      <w:r w:rsidRPr="00DC4746">
        <w:rPr>
          <w:rFonts w:ascii="Arial" w:eastAsia="Times New Roman" w:hAnsi="Arial" w:cs="Arial"/>
          <w:color w:val="404040"/>
          <w:sz w:val="24"/>
          <w:szCs w:val="24"/>
          <w:lang w:val="en-US" w:eastAsia="en-GB"/>
        </w:rPr>
        <w:t xml:space="preserve">There </w:t>
      </w:r>
      <w:r w:rsidR="004B1C8A" w:rsidRPr="00DC4746">
        <w:rPr>
          <w:rFonts w:ascii="Arial" w:eastAsia="Times New Roman" w:hAnsi="Arial" w:cs="Arial"/>
          <w:color w:val="404040"/>
          <w:sz w:val="24"/>
          <w:szCs w:val="24"/>
          <w:lang w:val="en-US" w:eastAsia="en-GB"/>
        </w:rPr>
        <w:t>is</w:t>
      </w:r>
      <w:r w:rsidRPr="00DC4746">
        <w:rPr>
          <w:rFonts w:ascii="Arial" w:eastAsia="Times New Roman" w:hAnsi="Arial" w:cs="Arial"/>
          <w:color w:val="404040"/>
          <w:sz w:val="24"/>
          <w:szCs w:val="24"/>
          <w:lang w:val="en-US" w:eastAsia="en-GB"/>
        </w:rPr>
        <w:t xml:space="preserve"> no specific Health, Safety &amp; Wellbeing considerations</w:t>
      </w:r>
      <w:r w:rsidR="00C3020D" w:rsidRPr="00DC4746">
        <w:rPr>
          <w:rFonts w:ascii="Arial" w:eastAsia="Times New Roman" w:hAnsi="Arial" w:cs="Arial"/>
          <w:color w:val="404040"/>
          <w:sz w:val="24"/>
          <w:szCs w:val="24"/>
          <w:lang w:val="en-US" w:eastAsia="en-GB"/>
        </w:rPr>
        <w:t xml:space="preserve">. This is an </w:t>
      </w:r>
      <w:r w:rsidR="004B1C8A" w:rsidRPr="00DC4746">
        <w:rPr>
          <w:rFonts w:ascii="Arial" w:eastAsia="Times New Roman" w:hAnsi="Arial" w:cs="Arial"/>
          <w:color w:val="404040"/>
          <w:sz w:val="24"/>
          <w:szCs w:val="24"/>
          <w:lang w:val="en-US" w:eastAsia="en-GB"/>
        </w:rPr>
        <w:t>office-based</w:t>
      </w:r>
      <w:r w:rsidR="00C3020D" w:rsidRPr="00DC4746">
        <w:rPr>
          <w:rFonts w:ascii="Arial" w:eastAsia="Times New Roman" w:hAnsi="Arial" w:cs="Arial"/>
          <w:color w:val="404040"/>
          <w:sz w:val="24"/>
          <w:szCs w:val="24"/>
          <w:lang w:val="en-US" w:eastAsia="en-GB"/>
        </w:rPr>
        <w:t xml:space="preserve"> </w:t>
      </w:r>
      <w:r w:rsidR="004B1C8A" w:rsidRPr="00DC4746">
        <w:rPr>
          <w:rFonts w:ascii="Arial" w:eastAsia="Times New Roman" w:hAnsi="Arial" w:cs="Arial"/>
          <w:color w:val="404040"/>
          <w:sz w:val="24"/>
          <w:szCs w:val="24"/>
          <w:lang w:val="en-US" w:eastAsia="en-GB"/>
        </w:rPr>
        <w:t>job,</w:t>
      </w:r>
      <w:r w:rsidR="004B1C8A">
        <w:rPr>
          <w:rFonts w:ascii="Arial" w:eastAsia="Times New Roman" w:hAnsi="Arial" w:cs="Arial"/>
          <w:color w:val="404040"/>
          <w:sz w:val="24"/>
          <w:szCs w:val="24"/>
          <w:lang w:val="en-US" w:eastAsia="en-GB"/>
        </w:rPr>
        <w:t xml:space="preserve"> with</w:t>
      </w:r>
      <w:r w:rsidR="009D6F86">
        <w:rPr>
          <w:rFonts w:ascii="Arial" w:eastAsia="Times New Roman" w:hAnsi="Arial" w:cs="Arial"/>
          <w:color w:val="404040"/>
          <w:sz w:val="24"/>
          <w:szCs w:val="24"/>
          <w:lang w:val="en-US" w:eastAsia="en-GB"/>
        </w:rPr>
        <w:t xml:space="preserve"> a requirement to attend customer sites – as necessary to support.</w:t>
      </w:r>
    </w:p>
    <w:p w14:paraId="60563112" w14:textId="22B07C70" w:rsidR="00AA5FC0" w:rsidRPr="00DC4746" w:rsidRDefault="00AA5FC0" w:rsidP="00CD74FE">
      <w:pPr>
        <w:spacing w:after="0" w:line="240" w:lineRule="auto"/>
        <w:rPr>
          <w:rFonts w:ascii="Arial" w:eastAsia="Times New Roman" w:hAnsi="Arial" w:cs="Arial"/>
          <w:color w:val="404040"/>
          <w:sz w:val="24"/>
          <w:szCs w:val="24"/>
          <w:lang w:val="en-US" w:eastAsia="en-GB"/>
        </w:rPr>
      </w:pPr>
    </w:p>
    <w:p w14:paraId="4320B24F" w14:textId="77777777" w:rsidR="00BE45F0" w:rsidRPr="00DC4746" w:rsidRDefault="00BE45F0" w:rsidP="00CD74FE">
      <w:pPr>
        <w:pBdr>
          <w:top w:val="single" w:sz="4" w:space="1" w:color="auto"/>
          <w:left w:val="single" w:sz="4" w:space="4" w:color="auto"/>
          <w:bottom w:val="single" w:sz="4" w:space="1" w:color="auto"/>
          <w:right w:val="single" w:sz="4" w:space="0" w:color="auto"/>
        </w:pBdr>
        <w:rPr>
          <w:rFonts w:ascii="Arial" w:hAnsi="Arial" w:cs="Arial"/>
          <w:b/>
          <w:sz w:val="24"/>
          <w:szCs w:val="24"/>
          <w:u w:val="single"/>
        </w:rPr>
      </w:pPr>
      <w:r w:rsidRPr="00DC4746">
        <w:rPr>
          <w:rFonts w:ascii="Arial" w:hAnsi="Arial" w:cs="Arial"/>
          <w:b/>
          <w:sz w:val="24"/>
          <w:szCs w:val="24"/>
          <w:u w:val="single"/>
        </w:rPr>
        <w:t>Other duties:</w:t>
      </w:r>
    </w:p>
    <w:p w14:paraId="5865555E" w14:textId="77777777" w:rsidR="00BE45F0" w:rsidRPr="00DC4746" w:rsidRDefault="00BE45F0" w:rsidP="00CD74FE">
      <w:pPr>
        <w:pBdr>
          <w:top w:val="single" w:sz="4" w:space="1" w:color="auto"/>
          <w:left w:val="single" w:sz="4" w:space="4" w:color="auto"/>
          <w:bottom w:val="single" w:sz="4" w:space="1" w:color="auto"/>
          <w:right w:val="single" w:sz="4" w:space="0" w:color="auto"/>
        </w:pBdr>
        <w:tabs>
          <w:tab w:val="left" w:pos="0"/>
        </w:tabs>
        <w:rPr>
          <w:rFonts w:ascii="Arial" w:hAnsi="Arial" w:cs="Arial"/>
          <w:b/>
          <w:sz w:val="20"/>
          <w:szCs w:val="20"/>
        </w:rPr>
      </w:pPr>
      <w:r w:rsidRPr="00DC4746">
        <w:rPr>
          <w:rFonts w:ascii="Arial" w:hAnsi="Arial" w:cs="Arial"/>
          <w:b/>
          <w:sz w:val="20"/>
          <w:szCs w:val="20"/>
        </w:rPr>
        <w:t xml:space="preserve">Health and Safety: </w:t>
      </w:r>
      <w:r w:rsidRPr="00DC4746">
        <w:rPr>
          <w:rFonts w:ascii="Arial" w:eastAsia="Times New Roman" w:hAnsi="Arial" w:cs="Arial"/>
          <w:color w:val="404040"/>
          <w:sz w:val="20"/>
          <w:szCs w:val="20"/>
          <w:lang w:val="en-US" w:eastAsia="en-GB"/>
        </w:rPr>
        <w:t>Adhere to the corporate policy on Health and Safety at work as well as taking responsibility for Health and Safety within the area of your control.</w:t>
      </w:r>
      <w:r w:rsidRPr="00DC4746">
        <w:rPr>
          <w:rFonts w:ascii="Arial" w:hAnsi="Arial" w:cs="Arial"/>
          <w:sz w:val="20"/>
          <w:szCs w:val="20"/>
        </w:rPr>
        <w:t xml:space="preserve"> </w:t>
      </w:r>
    </w:p>
    <w:p w14:paraId="4288DABA" w14:textId="77777777" w:rsidR="00BE45F0" w:rsidRPr="00DC4746" w:rsidRDefault="00BE45F0" w:rsidP="00CD74FE">
      <w:pPr>
        <w:pBdr>
          <w:top w:val="single" w:sz="4" w:space="1" w:color="auto"/>
          <w:left w:val="single" w:sz="4" w:space="4" w:color="auto"/>
          <w:bottom w:val="single" w:sz="4" w:space="1" w:color="auto"/>
          <w:right w:val="single" w:sz="4" w:space="0" w:color="auto"/>
        </w:pBdr>
        <w:tabs>
          <w:tab w:val="left" w:pos="0"/>
        </w:tabs>
        <w:rPr>
          <w:rFonts w:ascii="Arial" w:hAnsi="Arial" w:cs="Arial"/>
          <w:sz w:val="20"/>
          <w:szCs w:val="20"/>
        </w:rPr>
      </w:pPr>
      <w:r w:rsidRPr="00DC4746">
        <w:rPr>
          <w:rFonts w:ascii="Arial" w:hAnsi="Arial" w:cs="Arial"/>
          <w:b/>
          <w:sz w:val="20"/>
          <w:szCs w:val="20"/>
        </w:rPr>
        <w:t xml:space="preserve">Equality and Diversity: </w:t>
      </w:r>
      <w:r w:rsidRPr="00DC4746">
        <w:rPr>
          <w:rFonts w:ascii="Arial" w:eastAsia="Times New Roman" w:hAnsi="Arial" w:cs="Arial"/>
          <w:color w:val="404040"/>
          <w:sz w:val="20"/>
          <w:szCs w:val="20"/>
          <w:lang w:val="en-US" w:eastAsia="en-GB"/>
        </w:rPr>
        <w:t>Work positively in an equal opportunity and diverse environment and respect the unique contribution of every individual.</w:t>
      </w:r>
    </w:p>
    <w:p w14:paraId="173BFAC6" w14:textId="77777777" w:rsidR="00BE45F0" w:rsidRPr="00DC4746" w:rsidRDefault="00BE45F0" w:rsidP="00CD74FE">
      <w:pPr>
        <w:pBdr>
          <w:top w:val="single" w:sz="4" w:space="1" w:color="auto"/>
          <w:left w:val="single" w:sz="4" w:space="4" w:color="auto"/>
          <w:bottom w:val="single" w:sz="4" w:space="1" w:color="auto"/>
          <w:right w:val="single" w:sz="4" w:space="0" w:color="auto"/>
        </w:pBdr>
        <w:jc w:val="both"/>
        <w:rPr>
          <w:rFonts w:ascii="Arial" w:hAnsi="Arial" w:cs="Arial"/>
          <w:sz w:val="20"/>
          <w:szCs w:val="20"/>
        </w:rPr>
      </w:pPr>
      <w:r w:rsidRPr="00DC4746">
        <w:rPr>
          <w:rFonts w:ascii="Arial" w:hAnsi="Arial" w:cs="Arial"/>
          <w:b/>
          <w:sz w:val="20"/>
          <w:szCs w:val="20"/>
        </w:rPr>
        <w:t>Environmental Awareness:</w:t>
      </w:r>
      <w:r w:rsidRPr="00DC4746">
        <w:rPr>
          <w:rFonts w:ascii="Arial" w:hAnsi="Arial" w:cs="Arial"/>
          <w:sz w:val="20"/>
          <w:szCs w:val="20"/>
        </w:rPr>
        <w:t xml:space="preserve"> </w:t>
      </w:r>
      <w:r w:rsidRPr="00DC4746">
        <w:rPr>
          <w:rFonts w:ascii="Arial" w:eastAsia="Times New Roman" w:hAnsi="Arial" w:cs="Arial"/>
          <w:color w:val="404040"/>
          <w:sz w:val="20"/>
          <w:szCs w:val="20"/>
          <w:lang w:val="en-US" w:eastAsia="en-GB"/>
        </w:rPr>
        <w:t xml:space="preserve">To support the </w:t>
      </w:r>
      <w:proofErr w:type="spellStart"/>
      <w:r w:rsidRPr="00DC4746">
        <w:rPr>
          <w:rFonts w:ascii="Arial" w:eastAsia="Times New Roman" w:hAnsi="Arial" w:cs="Arial"/>
          <w:color w:val="404040"/>
          <w:sz w:val="20"/>
          <w:szCs w:val="20"/>
          <w:lang w:val="en-US" w:eastAsia="en-GB"/>
        </w:rPr>
        <w:t>organisation’s</w:t>
      </w:r>
      <w:proofErr w:type="spellEnd"/>
      <w:r w:rsidRPr="00DC4746">
        <w:rPr>
          <w:rFonts w:ascii="Arial" w:eastAsia="Times New Roman" w:hAnsi="Arial" w:cs="Arial"/>
          <w:color w:val="404040"/>
          <w:sz w:val="20"/>
          <w:szCs w:val="20"/>
          <w:lang w:val="en-US" w:eastAsia="en-GB"/>
        </w:rPr>
        <w:t xml:space="preserve"> corporate Environment Policy by complying with relevant environmental legislation and carrying out your duties in an environmentally responsible manner.</w:t>
      </w:r>
    </w:p>
    <w:p w14:paraId="7310324D" w14:textId="77777777" w:rsidR="00BE45F0" w:rsidRPr="00DC4746" w:rsidRDefault="00BE45F0" w:rsidP="004537EA">
      <w:pPr>
        <w:pStyle w:val="NoSpacing"/>
        <w:rPr>
          <w:rFonts w:ascii="Arial" w:hAnsi="Arial" w:cs="Arial"/>
          <w:b/>
          <w:sz w:val="24"/>
          <w:szCs w:val="24"/>
        </w:rPr>
      </w:pPr>
    </w:p>
    <w:p w14:paraId="3E29E21C" w14:textId="6D90C46D" w:rsidR="00B6199C" w:rsidRPr="00786A93" w:rsidRDefault="00AC5040" w:rsidP="000E5D8C">
      <w:pPr>
        <w:pStyle w:val="NoSpacing"/>
        <w:rPr>
          <w:rFonts w:ascii="Arial" w:hAnsi="Arial" w:cs="Arial"/>
          <w:bCs/>
        </w:rPr>
      </w:pPr>
      <w:r w:rsidRPr="00DC4746">
        <w:rPr>
          <w:rFonts w:ascii="Arial" w:hAnsi="Arial" w:cs="Arial"/>
          <w:bCs/>
        </w:rPr>
        <w:tab/>
      </w:r>
    </w:p>
    <w:p w14:paraId="6DC006E4" w14:textId="77777777" w:rsidR="00361800" w:rsidRPr="00DC4746" w:rsidRDefault="00361800" w:rsidP="000E5D8C">
      <w:pPr>
        <w:pStyle w:val="NoSpacing"/>
        <w:rPr>
          <w:rFonts w:ascii="Arial" w:hAnsi="Arial" w:cs="Arial"/>
          <w:b/>
          <w:sz w:val="24"/>
          <w:szCs w:val="24"/>
        </w:rPr>
      </w:pPr>
    </w:p>
    <w:p w14:paraId="1EE535DF" w14:textId="77777777" w:rsidR="004537EA" w:rsidRPr="00DC4746" w:rsidRDefault="004537EA" w:rsidP="004537EA">
      <w:pPr>
        <w:pStyle w:val="NoSpacing"/>
        <w:rPr>
          <w:rFonts w:ascii="Arial" w:hAnsi="Arial" w:cs="Arial"/>
          <w:b/>
          <w:sz w:val="24"/>
          <w:szCs w:val="24"/>
        </w:rPr>
      </w:pPr>
      <w:r w:rsidRPr="00DC4746">
        <w:rPr>
          <w:rFonts w:ascii="Arial" w:hAnsi="Arial" w:cs="Arial"/>
          <w:b/>
          <w:sz w:val="24"/>
          <w:szCs w:val="24"/>
        </w:rPr>
        <w:t>Person Specification</w:t>
      </w:r>
    </w:p>
    <w:p w14:paraId="5A50681A" w14:textId="77777777" w:rsidR="004537EA" w:rsidRPr="00DC4746" w:rsidRDefault="004537EA" w:rsidP="004537EA">
      <w:pPr>
        <w:pStyle w:val="NoSpacing"/>
        <w:rPr>
          <w:rFonts w:ascii="Arial" w:hAnsi="Arial" w:cs="Arial"/>
          <w:b/>
          <w:color w:val="1F497D"/>
          <w:sz w:val="24"/>
          <w:szCs w:val="24"/>
        </w:rPr>
      </w:pPr>
    </w:p>
    <w:p w14:paraId="59B6A135" w14:textId="77777777" w:rsidR="004537EA" w:rsidRPr="00DC4746" w:rsidRDefault="004537EA" w:rsidP="004537EA">
      <w:pPr>
        <w:spacing w:after="0"/>
        <w:rPr>
          <w:rFonts w:ascii="Arial" w:hAnsi="Arial" w:cs="Arial"/>
        </w:rPr>
      </w:pPr>
      <w:r w:rsidRPr="00DC4746">
        <w:rPr>
          <w:rFonts w:ascii="Arial" w:hAnsi="Arial" w:cs="Arial"/>
        </w:rPr>
        <w:t xml:space="preserve">The Person Specification details the necessary skills, qualifications, experience or other attributes needed to carry out the job.  Please be aware that your application will be measured against the criteria published below. </w:t>
      </w:r>
    </w:p>
    <w:p w14:paraId="12BE4E30" w14:textId="77777777" w:rsidR="00C1399C" w:rsidRPr="00DC4746" w:rsidRDefault="00C1399C" w:rsidP="004537EA">
      <w:pPr>
        <w:spacing w:after="0"/>
        <w:rPr>
          <w:rFonts w:ascii="Arial" w:hAnsi="Arial" w:cs="Arial"/>
        </w:rPr>
      </w:pPr>
    </w:p>
    <w:p w14:paraId="29CA361F"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*Criterion to be assessed via:</w:t>
      </w:r>
    </w:p>
    <w:p w14:paraId="4D8AFCF5"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A </w:t>
      </w:r>
      <w:r w:rsidRPr="00DC4746">
        <w:rPr>
          <w:rFonts w:ascii="Arial" w:hAnsi="Arial" w:cs="Arial"/>
          <w:b/>
          <w:sz w:val="20"/>
          <w:szCs w:val="20"/>
        </w:rPr>
        <w:tab/>
        <w:t>= application form</w:t>
      </w:r>
    </w:p>
    <w:p w14:paraId="68171799"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I </w:t>
      </w:r>
      <w:r w:rsidRPr="00DC4746">
        <w:rPr>
          <w:rFonts w:ascii="Arial" w:hAnsi="Arial" w:cs="Arial"/>
          <w:b/>
          <w:sz w:val="20"/>
          <w:szCs w:val="20"/>
        </w:rPr>
        <w:tab/>
        <w:t>= interview questions</w:t>
      </w:r>
    </w:p>
    <w:p w14:paraId="58F12531" w14:textId="77777777" w:rsidR="00C1399C" w:rsidRPr="00DC4746" w:rsidRDefault="00C1399C" w:rsidP="00C1399C">
      <w:pPr>
        <w:pStyle w:val="NoSpacing"/>
        <w:pBdr>
          <w:top w:val="single" w:sz="4" w:space="1" w:color="auto"/>
          <w:left w:val="single" w:sz="4" w:space="12" w:color="auto"/>
          <w:bottom w:val="single" w:sz="4" w:space="1" w:color="auto"/>
          <w:right w:val="single" w:sz="4" w:space="0" w:color="auto"/>
        </w:pBdr>
        <w:ind w:left="142" w:right="95"/>
        <w:rPr>
          <w:rFonts w:ascii="Arial" w:hAnsi="Arial" w:cs="Arial"/>
          <w:b/>
          <w:sz w:val="20"/>
          <w:szCs w:val="20"/>
        </w:rPr>
      </w:pPr>
      <w:r w:rsidRPr="00DC4746">
        <w:rPr>
          <w:rFonts w:ascii="Arial" w:hAnsi="Arial" w:cs="Arial"/>
          <w:b/>
          <w:sz w:val="20"/>
          <w:szCs w:val="20"/>
        </w:rPr>
        <w:t xml:space="preserve">T </w:t>
      </w:r>
      <w:r w:rsidRPr="00DC4746">
        <w:rPr>
          <w:rFonts w:ascii="Arial" w:hAnsi="Arial" w:cs="Arial"/>
          <w:b/>
          <w:sz w:val="20"/>
          <w:szCs w:val="20"/>
        </w:rPr>
        <w:tab/>
        <w:t>= test or presentation at interview</w:t>
      </w:r>
    </w:p>
    <w:p w14:paraId="362CB61F" w14:textId="77777777" w:rsidR="004537EA" w:rsidRPr="00DC4746" w:rsidRDefault="004537EA" w:rsidP="004537EA">
      <w:pPr>
        <w:pStyle w:val="NoSpacing"/>
        <w:rPr>
          <w:rFonts w:ascii="Arial" w:hAnsi="Arial" w:cs="Arial"/>
          <w:b/>
          <w:color w:val="1F497D"/>
        </w:rPr>
      </w:pPr>
    </w:p>
    <w:tbl>
      <w:tblPr>
        <w:tblpPr w:leftFromText="180" w:rightFromText="180" w:vertAnchor="text" w:tblpX="-289"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276"/>
        <w:gridCol w:w="1275"/>
        <w:gridCol w:w="1276"/>
      </w:tblGrid>
      <w:tr w:rsidR="001B713E" w:rsidRPr="00DC4746" w14:paraId="71B95465" w14:textId="77777777" w:rsidTr="00AA5FC0">
        <w:trPr>
          <w:trHeight w:val="454"/>
        </w:trPr>
        <w:tc>
          <w:tcPr>
            <w:tcW w:w="6238" w:type="dxa"/>
            <w:shd w:val="clear" w:color="auto" w:fill="F2F2F2"/>
          </w:tcPr>
          <w:p w14:paraId="6C539D9F" w14:textId="77777777" w:rsidR="004537EA" w:rsidRPr="00DC4746" w:rsidRDefault="004537EA" w:rsidP="00AA5FC0">
            <w:pPr>
              <w:pStyle w:val="NoSpacing"/>
              <w:spacing w:before="120" w:after="120"/>
              <w:rPr>
                <w:rFonts w:ascii="Arial" w:hAnsi="Arial" w:cs="Arial"/>
                <w:b/>
              </w:rPr>
            </w:pPr>
            <w:r w:rsidRPr="00DC4746">
              <w:rPr>
                <w:rFonts w:ascii="Arial" w:hAnsi="Arial" w:cs="Arial"/>
                <w:b/>
              </w:rPr>
              <w:t xml:space="preserve">Qualifications / Training </w:t>
            </w:r>
          </w:p>
        </w:tc>
        <w:tc>
          <w:tcPr>
            <w:tcW w:w="1276" w:type="dxa"/>
            <w:shd w:val="clear" w:color="auto" w:fill="F3F3F3"/>
            <w:vAlign w:val="center"/>
          </w:tcPr>
          <w:p w14:paraId="5ED2DF36" w14:textId="77777777" w:rsidR="004537EA" w:rsidRPr="00DC4746" w:rsidRDefault="004537EA" w:rsidP="00AA5FC0">
            <w:pPr>
              <w:spacing w:before="120" w:after="120"/>
              <w:jc w:val="center"/>
              <w:rPr>
                <w:rFonts w:ascii="Arial" w:hAnsi="Arial" w:cs="Arial"/>
                <w:b/>
              </w:rPr>
            </w:pPr>
            <w:r w:rsidRPr="00DC4746">
              <w:rPr>
                <w:rFonts w:ascii="Arial" w:hAnsi="Arial" w:cs="Arial"/>
                <w:b/>
              </w:rPr>
              <w:t>Essential</w:t>
            </w:r>
          </w:p>
        </w:tc>
        <w:tc>
          <w:tcPr>
            <w:tcW w:w="1275" w:type="dxa"/>
            <w:shd w:val="clear" w:color="auto" w:fill="F3F3F3"/>
            <w:vAlign w:val="center"/>
          </w:tcPr>
          <w:p w14:paraId="5AC9FD99" w14:textId="77777777" w:rsidR="004537EA" w:rsidRPr="00DC4746" w:rsidRDefault="004537EA" w:rsidP="00AA5FC0">
            <w:pPr>
              <w:spacing w:before="120" w:after="120"/>
              <w:jc w:val="center"/>
              <w:rPr>
                <w:rFonts w:ascii="Arial" w:hAnsi="Arial" w:cs="Arial"/>
                <w:b/>
              </w:rPr>
            </w:pPr>
            <w:r w:rsidRPr="00DC4746">
              <w:rPr>
                <w:rFonts w:ascii="Arial" w:hAnsi="Arial" w:cs="Arial"/>
                <w:b/>
              </w:rPr>
              <w:t>Desirable</w:t>
            </w:r>
          </w:p>
        </w:tc>
        <w:tc>
          <w:tcPr>
            <w:tcW w:w="1276" w:type="dxa"/>
            <w:shd w:val="clear" w:color="auto" w:fill="F3F3F3"/>
          </w:tcPr>
          <w:p w14:paraId="1212AE67" w14:textId="77777777" w:rsidR="004537EA" w:rsidRPr="00DC4746" w:rsidRDefault="004537EA" w:rsidP="00AA5FC0">
            <w:pPr>
              <w:spacing w:after="0"/>
              <w:jc w:val="center"/>
              <w:rPr>
                <w:rFonts w:ascii="Arial" w:hAnsi="Arial" w:cs="Arial"/>
                <w:b/>
              </w:rPr>
            </w:pPr>
            <w:r w:rsidRPr="00DC4746">
              <w:rPr>
                <w:rFonts w:ascii="Arial" w:hAnsi="Arial" w:cs="Arial"/>
                <w:b/>
              </w:rPr>
              <w:t>Assessed via*</w:t>
            </w:r>
          </w:p>
        </w:tc>
      </w:tr>
      <w:tr w:rsidR="007B7BD7" w:rsidRPr="00DC4746" w14:paraId="181E2449" w14:textId="77777777" w:rsidTr="007B7BD7">
        <w:trPr>
          <w:trHeight w:val="398"/>
        </w:trPr>
        <w:tc>
          <w:tcPr>
            <w:tcW w:w="6238" w:type="dxa"/>
            <w:shd w:val="clear" w:color="auto" w:fill="auto"/>
          </w:tcPr>
          <w:p w14:paraId="34037C33" w14:textId="322D81CE" w:rsidR="007B7BD7" w:rsidRPr="00501EB1" w:rsidRDefault="00501EB1" w:rsidP="00501EB1">
            <w:pPr>
              <w:autoSpaceDE w:val="0"/>
              <w:autoSpaceDN w:val="0"/>
              <w:adjustRightInd w:val="0"/>
              <w:spacing w:after="0" w:line="240" w:lineRule="auto"/>
              <w:contextualSpacing/>
              <w:rPr>
                <w:rFonts w:ascii="Trebuchet MS" w:eastAsia="Futura-Medium" w:hAnsi="Trebuchet MS" w:cs="Futura-Medium"/>
                <w:lang w:bidi="en-GB"/>
              </w:rPr>
            </w:pPr>
            <w:r w:rsidRPr="00501EB1">
              <w:rPr>
                <w:rFonts w:ascii="Trebuchet MS" w:eastAsia="Futura-Medium" w:hAnsi="Trebuchet MS" w:cs="Futura-Medium"/>
                <w:lang w:bidi="en-GB"/>
              </w:rPr>
              <w:t>Educated to GCSE A*-C level, including Math’s and English, or NVQ2 or equivalent, and/or proven ability to deliver the requirements of the post.</w:t>
            </w:r>
          </w:p>
        </w:tc>
        <w:tc>
          <w:tcPr>
            <w:tcW w:w="1276" w:type="dxa"/>
            <w:shd w:val="clear" w:color="auto" w:fill="auto"/>
            <w:vAlign w:val="center"/>
          </w:tcPr>
          <w:p w14:paraId="04C08640" w14:textId="16F132D8" w:rsidR="007B7BD7" w:rsidRPr="00DC4746" w:rsidRDefault="007B7BD7" w:rsidP="00AA5FC0">
            <w:pPr>
              <w:spacing w:before="120" w:after="120"/>
              <w:jc w:val="center"/>
              <w:rPr>
                <w:rFonts w:ascii="Arial" w:hAnsi="Arial" w:cs="Arial"/>
                <w:b/>
              </w:rPr>
            </w:pPr>
          </w:p>
        </w:tc>
        <w:tc>
          <w:tcPr>
            <w:tcW w:w="1275" w:type="dxa"/>
            <w:shd w:val="clear" w:color="auto" w:fill="auto"/>
          </w:tcPr>
          <w:p w14:paraId="68EAF0EE" w14:textId="77777777" w:rsidR="007B7BD7" w:rsidRPr="00DC4746" w:rsidRDefault="007B7BD7" w:rsidP="00AA5FC0">
            <w:pPr>
              <w:spacing w:before="120" w:after="120"/>
              <w:jc w:val="center"/>
              <w:rPr>
                <w:rFonts w:ascii="Arial" w:hAnsi="Arial" w:cs="Arial"/>
                <w:b/>
              </w:rPr>
            </w:pPr>
          </w:p>
        </w:tc>
        <w:tc>
          <w:tcPr>
            <w:tcW w:w="1276" w:type="dxa"/>
            <w:shd w:val="clear" w:color="auto" w:fill="auto"/>
          </w:tcPr>
          <w:p w14:paraId="1829D6B2" w14:textId="5467388C" w:rsidR="007B7BD7" w:rsidRPr="00DC4746" w:rsidRDefault="007B7BD7" w:rsidP="00AA5FC0">
            <w:pPr>
              <w:spacing w:before="120" w:after="120"/>
              <w:jc w:val="center"/>
              <w:rPr>
                <w:rFonts w:ascii="Arial" w:hAnsi="Arial" w:cs="Arial"/>
                <w:b/>
              </w:rPr>
            </w:pPr>
          </w:p>
        </w:tc>
      </w:tr>
      <w:tr w:rsidR="007B7BD7" w:rsidRPr="00DC4746" w14:paraId="444CC2C2" w14:textId="77777777" w:rsidTr="00AA5FC0">
        <w:trPr>
          <w:trHeight w:val="398"/>
        </w:trPr>
        <w:tc>
          <w:tcPr>
            <w:tcW w:w="6238" w:type="dxa"/>
            <w:shd w:val="clear" w:color="auto" w:fill="auto"/>
          </w:tcPr>
          <w:p w14:paraId="2099BABD" w14:textId="2F97870E" w:rsidR="007B7BD7" w:rsidRPr="0097341F" w:rsidRDefault="00846A85" w:rsidP="007B7BD7">
            <w:pPr>
              <w:spacing w:before="100" w:beforeAutospacing="1" w:after="100" w:afterAutospacing="1"/>
              <w:rPr>
                <w:rFonts w:ascii="Arial" w:hAnsi="Arial" w:cs="Arial"/>
              </w:rPr>
            </w:pPr>
            <w:r>
              <w:rPr>
                <w:rFonts w:ascii="Arial" w:hAnsi="Arial" w:cs="Arial"/>
              </w:rPr>
              <w:t>Foundation Certificate in Professional Digital Marketing (or equivalent)</w:t>
            </w:r>
          </w:p>
        </w:tc>
        <w:tc>
          <w:tcPr>
            <w:tcW w:w="1276" w:type="dxa"/>
            <w:shd w:val="clear" w:color="auto" w:fill="auto"/>
            <w:vAlign w:val="center"/>
          </w:tcPr>
          <w:p w14:paraId="449DA64C" w14:textId="77777777" w:rsidR="007B7BD7" w:rsidRPr="00DC4746" w:rsidRDefault="007B7BD7" w:rsidP="00AA5FC0">
            <w:pPr>
              <w:spacing w:before="120" w:after="120"/>
              <w:jc w:val="center"/>
              <w:rPr>
                <w:rFonts w:ascii="Arial" w:hAnsi="Arial" w:cs="Arial"/>
                <w:b/>
              </w:rPr>
            </w:pPr>
          </w:p>
        </w:tc>
        <w:tc>
          <w:tcPr>
            <w:tcW w:w="1275" w:type="dxa"/>
            <w:shd w:val="clear" w:color="auto" w:fill="auto"/>
          </w:tcPr>
          <w:p w14:paraId="6F018FF1" w14:textId="124BB774" w:rsidR="007B7BD7" w:rsidRPr="00DC4746" w:rsidRDefault="007B7BD7" w:rsidP="00AA5FC0">
            <w:pPr>
              <w:spacing w:before="120" w:after="120"/>
              <w:jc w:val="center"/>
              <w:rPr>
                <w:rFonts w:ascii="Arial" w:hAnsi="Arial" w:cs="Arial"/>
                <w:b/>
              </w:rPr>
            </w:pPr>
          </w:p>
        </w:tc>
        <w:tc>
          <w:tcPr>
            <w:tcW w:w="1276" w:type="dxa"/>
            <w:shd w:val="clear" w:color="auto" w:fill="auto"/>
          </w:tcPr>
          <w:p w14:paraId="29FC04B1" w14:textId="3E385618" w:rsidR="007B7BD7" w:rsidRPr="00DC4746" w:rsidRDefault="007B7BD7" w:rsidP="00AA5FC0">
            <w:pPr>
              <w:spacing w:before="120" w:after="120"/>
              <w:jc w:val="center"/>
              <w:rPr>
                <w:rFonts w:ascii="Arial" w:hAnsi="Arial" w:cs="Arial"/>
                <w:b/>
              </w:rPr>
            </w:pPr>
          </w:p>
        </w:tc>
      </w:tr>
    </w:tbl>
    <w:p w14:paraId="3D185B5C" w14:textId="2ADDF1FA" w:rsidR="00D0661E" w:rsidRPr="00DC4746" w:rsidRDefault="00D0661E" w:rsidP="00D16C8A">
      <w:pPr>
        <w:shd w:val="clear" w:color="auto" w:fill="FFFFFF"/>
        <w:spacing w:after="0" w:line="240" w:lineRule="auto"/>
        <w:rPr>
          <w:rFonts w:ascii="Arial" w:eastAsia="Times New Roman" w:hAnsi="Arial" w:cs="Arial"/>
          <w:color w:val="404040"/>
          <w:sz w:val="27"/>
          <w:szCs w:val="27"/>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276"/>
        <w:gridCol w:w="1275"/>
        <w:gridCol w:w="1276"/>
      </w:tblGrid>
      <w:tr w:rsidR="00AC5040" w:rsidRPr="00DC4746" w14:paraId="54349D17" w14:textId="77777777" w:rsidTr="008F1705">
        <w:tc>
          <w:tcPr>
            <w:tcW w:w="6238" w:type="dxa"/>
            <w:shd w:val="clear" w:color="auto" w:fill="F3F3F3"/>
          </w:tcPr>
          <w:p w14:paraId="06EEDCAB" w14:textId="23E9131B" w:rsidR="00AC5040" w:rsidRPr="00DC4746" w:rsidRDefault="005A7F63" w:rsidP="0063415A">
            <w:pPr>
              <w:pStyle w:val="NoSpacing"/>
              <w:jc w:val="center"/>
              <w:rPr>
                <w:rFonts w:ascii="Arial" w:hAnsi="Arial" w:cs="Arial"/>
                <w:b/>
              </w:rPr>
            </w:pPr>
            <w:r w:rsidRPr="00DC4746">
              <w:rPr>
                <w:rFonts w:ascii="Arial" w:hAnsi="Arial" w:cs="Arial"/>
                <w:b/>
              </w:rPr>
              <w:t>Experience</w:t>
            </w:r>
          </w:p>
        </w:tc>
        <w:tc>
          <w:tcPr>
            <w:tcW w:w="1276" w:type="dxa"/>
            <w:shd w:val="clear" w:color="auto" w:fill="F3F3F3"/>
            <w:vAlign w:val="center"/>
          </w:tcPr>
          <w:p w14:paraId="1494321D" w14:textId="77777777" w:rsidR="00AC5040" w:rsidRPr="00DC4746" w:rsidRDefault="00AC5040" w:rsidP="0063415A">
            <w:pPr>
              <w:pStyle w:val="NoSpacing"/>
              <w:jc w:val="center"/>
              <w:rPr>
                <w:rFonts w:ascii="Arial" w:hAnsi="Arial" w:cs="Arial"/>
                <w:b/>
              </w:rPr>
            </w:pPr>
            <w:r w:rsidRPr="00DC4746">
              <w:rPr>
                <w:rFonts w:ascii="Arial" w:hAnsi="Arial" w:cs="Arial"/>
                <w:b/>
              </w:rPr>
              <w:t>Essential</w:t>
            </w:r>
          </w:p>
        </w:tc>
        <w:tc>
          <w:tcPr>
            <w:tcW w:w="1275" w:type="dxa"/>
            <w:shd w:val="clear" w:color="auto" w:fill="F3F3F3"/>
            <w:vAlign w:val="center"/>
          </w:tcPr>
          <w:p w14:paraId="14533989" w14:textId="77777777" w:rsidR="00AC5040" w:rsidRPr="00DC4746" w:rsidRDefault="00AC5040" w:rsidP="0063415A">
            <w:pPr>
              <w:pStyle w:val="NoSpacing"/>
              <w:jc w:val="center"/>
              <w:rPr>
                <w:rFonts w:ascii="Arial" w:hAnsi="Arial" w:cs="Arial"/>
                <w:b/>
              </w:rPr>
            </w:pPr>
            <w:r w:rsidRPr="00DC4746">
              <w:rPr>
                <w:rFonts w:ascii="Arial" w:hAnsi="Arial" w:cs="Arial"/>
                <w:b/>
              </w:rPr>
              <w:t>Desirable</w:t>
            </w:r>
          </w:p>
        </w:tc>
        <w:tc>
          <w:tcPr>
            <w:tcW w:w="1276" w:type="dxa"/>
            <w:shd w:val="clear" w:color="auto" w:fill="F3F3F3"/>
          </w:tcPr>
          <w:p w14:paraId="57D2FCAF" w14:textId="77777777" w:rsidR="00AC5040" w:rsidRPr="00DC4746" w:rsidRDefault="00AC5040" w:rsidP="0063415A">
            <w:pPr>
              <w:pStyle w:val="NoSpacing"/>
              <w:jc w:val="center"/>
              <w:rPr>
                <w:rFonts w:ascii="Arial" w:hAnsi="Arial" w:cs="Arial"/>
                <w:b/>
              </w:rPr>
            </w:pPr>
            <w:r w:rsidRPr="00DC4746">
              <w:rPr>
                <w:rFonts w:ascii="Arial" w:hAnsi="Arial" w:cs="Arial"/>
                <w:b/>
              </w:rPr>
              <w:t>Assessed via*</w:t>
            </w:r>
          </w:p>
        </w:tc>
      </w:tr>
      <w:tr w:rsidR="006F7F2E" w:rsidRPr="00DC4746" w14:paraId="2008634B" w14:textId="77777777" w:rsidTr="00B01D8E">
        <w:tc>
          <w:tcPr>
            <w:tcW w:w="6238" w:type="dxa"/>
            <w:tcBorders>
              <w:bottom w:val="single" w:sz="4" w:space="0" w:color="auto"/>
            </w:tcBorders>
            <w:shd w:val="clear" w:color="auto" w:fill="auto"/>
          </w:tcPr>
          <w:p w14:paraId="25C8165D" w14:textId="0909498D" w:rsidR="006F7F2E" w:rsidRPr="006F7F2E" w:rsidRDefault="006F7F2E" w:rsidP="006F7F2E">
            <w:pPr>
              <w:spacing w:before="100" w:beforeAutospacing="1" w:after="100" w:afterAutospacing="1"/>
              <w:rPr>
                <w:rFonts w:ascii="Arial" w:hAnsi="Arial" w:cs="Arial"/>
              </w:rPr>
            </w:pPr>
            <w:r w:rsidRPr="006F7F2E">
              <w:rPr>
                <w:rFonts w:ascii="Trebuchet MS" w:eastAsia="Futura-Medium" w:hAnsi="Trebuchet MS" w:cs="Futura-Medium"/>
                <w:lang w:bidi="en-GB"/>
              </w:rPr>
              <w:t>Experience of managing social media channels in line with a social media strategy.</w:t>
            </w:r>
          </w:p>
        </w:tc>
        <w:tc>
          <w:tcPr>
            <w:tcW w:w="1276" w:type="dxa"/>
            <w:tcBorders>
              <w:bottom w:val="single" w:sz="4" w:space="0" w:color="auto"/>
            </w:tcBorders>
            <w:shd w:val="clear" w:color="auto" w:fill="auto"/>
            <w:vAlign w:val="center"/>
          </w:tcPr>
          <w:p w14:paraId="080EB678" w14:textId="1FC06D52" w:rsidR="006F7F2E" w:rsidRPr="00DC4746" w:rsidRDefault="006F7F2E" w:rsidP="006F7F2E">
            <w:pPr>
              <w:pStyle w:val="NoSpacing"/>
              <w:jc w:val="center"/>
              <w:rPr>
                <w:rFonts w:ascii="Arial" w:hAnsi="Arial" w:cs="Arial"/>
                <w:b/>
              </w:rPr>
            </w:pPr>
          </w:p>
        </w:tc>
        <w:tc>
          <w:tcPr>
            <w:tcW w:w="1275" w:type="dxa"/>
            <w:tcBorders>
              <w:bottom w:val="single" w:sz="4" w:space="0" w:color="auto"/>
            </w:tcBorders>
            <w:shd w:val="clear" w:color="auto" w:fill="auto"/>
          </w:tcPr>
          <w:p w14:paraId="377AD46A" w14:textId="77777777" w:rsidR="006F7F2E" w:rsidRPr="00DC4746" w:rsidRDefault="006F7F2E" w:rsidP="006F7F2E">
            <w:pPr>
              <w:pStyle w:val="NoSpacing"/>
              <w:rPr>
                <w:rFonts w:ascii="Arial" w:hAnsi="Arial" w:cs="Arial"/>
                <w:b/>
                <w:color w:val="1F497D"/>
              </w:rPr>
            </w:pPr>
          </w:p>
        </w:tc>
        <w:tc>
          <w:tcPr>
            <w:tcW w:w="1276" w:type="dxa"/>
            <w:tcBorders>
              <w:bottom w:val="single" w:sz="4" w:space="0" w:color="auto"/>
            </w:tcBorders>
            <w:shd w:val="clear" w:color="auto" w:fill="auto"/>
          </w:tcPr>
          <w:p w14:paraId="7E33B089" w14:textId="337B6437" w:rsidR="006F7F2E" w:rsidRPr="00DC4746" w:rsidRDefault="006F7F2E" w:rsidP="006F7F2E">
            <w:pPr>
              <w:pStyle w:val="NoSpacing"/>
              <w:jc w:val="center"/>
              <w:rPr>
                <w:rFonts w:ascii="Arial" w:hAnsi="Arial" w:cs="Arial"/>
                <w:b/>
              </w:rPr>
            </w:pPr>
          </w:p>
        </w:tc>
      </w:tr>
      <w:tr w:rsidR="006F7F2E" w:rsidRPr="00DC4746" w14:paraId="4701E267" w14:textId="77777777" w:rsidTr="00B01D8E">
        <w:tc>
          <w:tcPr>
            <w:tcW w:w="6238" w:type="dxa"/>
            <w:tcBorders>
              <w:bottom w:val="single" w:sz="4" w:space="0" w:color="auto"/>
            </w:tcBorders>
            <w:shd w:val="clear" w:color="auto" w:fill="auto"/>
          </w:tcPr>
          <w:p w14:paraId="56796B80" w14:textId="44574C5C" w:rsidR="006F7F2E" w:rsidRPr="006F7F2E" w:rsidRDefault="006F7F2E" w:rsidP="006F7F2E">
            <w:pPr>
              <w:spacing w:before="100" w:beforeAutospacing="1" w:after="100" w:afterAutospacing="1"/>
              <w:rPr>
                <w:rFonts w:ascii="Arial" w:hAnsi="Arial" w:cs="Arial"/>
              </w:rPr>
            </w:pPr>
            <w:r w:rsidRPr="006F7F2E">
              <w:rPr>
                <w:rFonts w:ascii="Trebuchet MS" w:eastAsia="Futura-Medium" w:hAnsi="Trebuchet MS" w:cs="Futura-Medium"/>
                <w:lang w:bidi="en-GB"/>
              </w:rPr>
              <w:t>Providing support to small scale and/or larger projects.</w:t>
            </w:r>
          </w:p>
        </w:tc>
        <w:tc>
          <w:tcPr>
            <w:tcW w:w="1276" w:type="dxa"/>
            <w:tcBorders>
              <w:bottom w:val="single" w:sz="4" w:space="0" w:color="auto"/>
            </w:tcBorders>
            <w:shd w:val="clear" w:color="auto" w:fill="auto"/>
            <w:vAlign w:val="center"/>
          </w:tcPr>
          <w:p w14:paraId="0B1DDF40" w14:textId="7CB18491" w:rsidR="006F7F2E" w:rsidRPr="00DC4746" w:rsidRDefault="006F7F2E" w:rsidP="006F7F2E">
            <w:pPr>
              <w:pStyle w:val="NoSpacing"/>
              <w:jc w:val="center"/>
              <w:rPr>
                <w:rFonts w:ascii="Arial" w:hAnsi="Arial" w:cs="Arial"/>
                <w:b/>
              </w:rPr>
            </w:pPr>
          </w:p>
        </w:tc>
        <w:tc>
          <w:tcPr>
            <w:tcW w:w="1275" w:type="dxa"/>
            <w:tcBorders>
              <w:bottom w:val="single" w:sz="4" w:space="0" w:color="auto"/>
            </w:tcBorders>
            <w:shd w:val="clear" w:color="auto" w:fill="auto"/>
          </w:tcPr>
          <w:p w14:paraId="140A543F" w14:textId="532DC3B2" w:rsidR="006F7F2E" w:rsidRPr="00DC4746" w:rsidRDefault="006F7F2E" w:rsidP="006F7F2E">
            <w:pPr>
              <w:pStyle w:val="NoSpacing"/>
              <w:jc w:val="center"/>
              <w:rPr>
                <w:rFonts w:ascii="Arial" w:hAnsi="Arial" w:cs="Arial"/>
                <w:b/>
                <w:color w:val="1F497D"/>
              </w:rPr>
            </w:pPr>
          </w:p>
        </w:tc>
        <w:tc>
          <w:tcPr>
            <w:tcW w:w="1276" w:type="dxa"/>
            <w:tcBorders>
              <w:bottom w:val="single" w:sz="4" w:space="0" w:color="auto"/>
            </w:tcBorders>
            <w:shd w:val="clear" w:color="auto" w:fill="auto"/>
          </w:tcPr>
          <w:p w14:paraId="6B4EBEFD" w14:textId="342EA660" w:rsidR="006F7F2E" w:rsidRPr="00DC4746" w:rsidRDefault="006F7F2E" w:rsidP="006F7F2E">
            <w:pPr>
              <w:pStyle w:val="NoSpacing"/>
              <w:jc w:val="center"/>
              <w:rPr>
                <w:rFonts w:ascii="Arial" w:hAnsi="Arial" w:cs="Arial"/>
                <w:b/>
              </w:rPr>
            </w:pPr>
          </w:p>
        </w:tc>
      </w:tr>
      <w:tr w:rsidR="006F7F2E" w:rsidRPr="00DC4746" w14:paraId="50D770A6" w14:textId="77777777" w:rsidTr="00B01D8E">
        <w:tc>
          <w:tcPr>
            <w:tcW w:w="6238" w:type="dxa"/>
            <w:tcBorders>
              <w:bottom w:val="single" w:sz="4" w:space="0" w:color="auto"/>
            </w:tcBorders>
            <w:shd w:val="clear" w:color="auto" w:fill="auto"/>
          </w:tcPr>
          <w:p w14:paraId="55A35B02" w14:textId="641950B8" w:rsidR="006F7F2E" w:rsidRPr="006F7F2E" w:rsidRDefault="006F7F2E" w:rsidP="006F7F2E">
            <w:pPr>
              <w:spacing w:before="100" w:beforeAutospacing="1" w:after="100" w:afterAutospacing="1"/>
              <w:rPr>
                <w:rFonts w:ascii="Arial" w:hAnsi="Arial" w:cs="Arial"/>
              </w:rPr>
            </w:pPr>
            <w:r w:rsidRPr="006F7F2E">
              <w:rPr>
                <w:rFonts w:ascii="Trebuchet MS" w:eastAsia="Futura-Medium" w:hAnsi="Trebuchet MS" w:cs="Futura-Medium"/>
                <w:lang w:bidi="en-GB"/>
              </w:rPr>
              <w:t xml:space="preserve">Communicating effectively with a range of different audiences. </w:t>
            </w:r>
          </w:p>
        </w:tc>
        <w:tc>
          <w:tcPr>
            <w:tcW w:w="1276" w:type="dxa"/>
            <w:tcBorders>
              <w:bottom w:val="single" w:sz="4" w:space="0" w:color="auto"/>
            </w:tcBorders>
            <w:shd w:val="clear" w:color="auto" w:fill="auto"/>
            <w:vAlign w:val="center"/>
          </w:tcPr>
          <w:p w14:paraId="76E73603" w14:textId="77777777" w:rsidR="006F7F2E" w:rsidRPr="00DC4746" w:rsidRDefault="006F7F2E" w:rsidP="006F7F2E">
            <w:pPr>
              <w:pStyle w:val="NoSpacing"/>
              <w:jc w:val="center"/>
              <w:rPr>
                <w:rFonts w:ascii="Arial" w:hAnsi="Arial" w:cs="Arial"/>
                <w:b/>
              </w:rPr>
            </w:pPr>
          </w:p>
        </w:tc>
        <w:tc>
          <w:tcPr>
            <w:tcW w:w="1275" w:type="dxa"/>
            <w:tcBorders>
              <w:bottom w:val="single" w:sz="4" w:space="0" w:color="auto"/>
            </w:tcBorders>
            <w:shd w:val="clear" w:color="auto" w:fill="auto"/>
          </w:tcPr>
          <w:p w14:paraId="1F100C93" w14:textId="77777777" w:rsidR="006F7F2E" w:rsidRPr="00DC4746" w:rsidRDefault="006F7F2E" w:rsidP="006F7F2E">
            <w:pPr>
              <w:pStyle w:val="NoSpacing"/>
              <w:jc w:val="center"/>
              <w:rPr>
                <w:rFonts w:ascii="Arial" w:hAnsi="Arial" w:cs="Arial"/>
                <w:b/>
                <w:color w:val="1F497D"/>
              </w:rPr>
            </w:pPr>
          </w:p>
        </w:tc>
        <w:tc>
          <w:tcPr>
            <w:tcW w:w="1276" w:type="dxa"/>
            <w:tcBorders>
              <w:bottom w:val="single" w:sz="4" w:space="0" w:color="auto"/>
            </w:tcBorders>
            <w:shd w:val="clear" w:color="auto" w:fill="auto"/>
          </w:tcPr>
          <w:p w14:paraId="45BF2411" w14:textId="77777777" w:rsidR="006F7F2E" w:rsidRPr="00DC4746" w:rsidRDefault="006F7F2E" w:rsidP="006F7F2E">
            <w:pPr>
              <w:pStyle w:val="NoSpacing"/>
              <w:jc w:val="center"/>
              <w:rPr>
                <w:rFonts w:ascii="Arial" w:hAnsi="Arial" w:cs="Arial"/>
                <w:b/>
              </w:rPr>
            </w:pPr>
          </w:p>
        </w:tc>
      </w:tr>
      <w:tr w:rsidR="006F7F2E" w:rsidRPr="00DC4746" w14:paraId="3DCDF00A" w14:textId="77777777" w:rsidTr="00B01D8E">
        <w:tc>
          <w:tcPr>
            <w:tcW w:w="6238" w:type="dxa"/>
            <w:tcBorders>
              <w:bottom w:val="single" w:sz="4" w:space="0" w:color="auto"/>
            </w:tcBorders>
            <w:shd w:val="clear" w:color="auto" w:fill="auto"/>
          </w:tcPr>
          <w:p w14:paraId="5618B7F9" w14:textId="3A3A80E1" w:rsidR="006F7F2E" w:rsidRPr="006F7F2E" w:rsidRDefault="006F7F2E" w:rsidP="006F7F2E">
            <w:pPr>
              <w:spacing w:before="100" w:beforeAutospacing="1" w:after="100" w:afterAutospacing="1"/>
              <w:rPr>
                <w:rFonts w:ascii="Arial" w:hAnsi="Arial" w:cs="Arial"/>
              </w:rPr>
            </w:pPr>
            <w:r w:rsidRPr="006F7F2E">
              <w:rPr>
                <w:rFonts w:ascii="Trebuchet MS" w:eastAsia="Futura-Medium" w:hAnsi="Trebuchet MS" w:cs="Futura-Medium"/>
                <w:lang w:bidi="en-GB"/>
              </w:rPr>
              <w:t>Experience of working with schools and or multi-agency organisations.</w:t>
            </w:r>
          </w:p>
        </w:tc>
        <w:tc>
          <w:tcPr>
            <w:tcW w:w="1276" w:type="dxa"/>
            <w:tcBorders>
              <w:bottom w:val="single" w:sz="4" w:space="0" w:color="auto"/>
            </w:tcBorders>
            <w:shd w:val="clear" w:color="auto" w:fill="auto"/>
            <w:vAlign w:val="center"/>
          </w:tcPr>
          <w:p w14:paraId="0D56AEE4" w14:textId="0F9EA687" w:rsidR="006F7F2E" w:rsidRPr="00DC4746" w:rsidRDefault="006F7F2E" w:rsidP="006F7F2E">
            <w:pPr>
              <w:pStyle w:val="NoSpacing"/>
              <w:jc w:val="center"/>
              <w:rPr>
                <w:rFonts w:ascii="Arial" w:hAnsi="Arial" w:cs="Arial"/>
                <w:b/>
              </w:rPr>
            </w:pPr>
          </w:p>
        </w:tc>
        <w:tc>
          <w:tcPr>
            <w:tcW w:w="1275" w:type="dxa"/>
            <w:tcBorders>
              <w:bottom w:val="single" w:sz="4" w:space="0" w:color="auto"/>
            </w:tcBorders>
            <w:shd w:val="clear" w:color="auto" w:fill="auto"/>
          </w:tcPr>
          <w:p w14:paraId="518015BA" w14:textId="77777777" w:rsidR="006F7F2E" w:rsidRPr="00DC4746" w:rsidRDefault="006F7F2E" w:rsidP="006F7F2E">
            <w:pPr>
              <w:pStyle w:val="NoSpacing"/>
              <w:rPr>
                <w:rFonts w:ascii="Arial" w:hAnsi="Arial" w:cs="Arial"/>
                <w:b/>
                <w:color w:val="1F497D"/>
              </w:rPr>
            </w:pPr>
          </w:p>
        </w:tc>
        <w:tc>
          <w:tcPr>
            <w:tcW w:w="1276" w:type="dxa"/>
            <w:tcBorders>
              <w:bottom w:val="single" w:sz="4" w:space="0" w:color="auto"/>
            </w:tcBorders>
            <w:shd w:val="clear" w:color="auto" w:fill="auto"/>
          </w:tcPr>
          <w:p w14:paraId="39CE638D" w14:textId="4137AAC2" w:rsidR="006F7F2E" w:rsidRPr="00DC4746" w:rsidRDefault="006F7F2E" w:rsidP="006F7F2E">
            <w:pPr>
              <w:pStyle w:val="NoSpacing"/>
              <w:jc w:val="center"/>
              <w:rPr>
                <w:rFonts w:ascii="Arial" w:hAnsi="Arial" w:cs="Arial"/>
                <w:b/>
              </w:rPr>
            </w:pPr>
          </w:p>
        </w:tc>
      </w:tr>
      <w:tr w:rsidR="00361800" w:rsidRPr="00DC4746" w14:paraId="5BF43288" w14:textId="77777777" w:rsidTr="00C81E4F">
        <w:tc>
          <w:tcPr>
            <w:tcW w:w="6238" w:type="dxa"/>
            <w:tcBorders>
              <w:left w:val="nil"/>
              <w:bottom w:val="single" w:sz="4" w:space="0" w:color="auto"/>
              <w:right w:val="nil"/>
            </w:tcBorders>
            <w:shd w:val="clear" w:color="auto" w:fill="auto"/>
          </w:tcPr>
          <w:p w14:paraId="43ED0113" w14:textId="77777777" w:rsidR="00361800" w:rsidRPr="00DC4746" w:rsidRDefault="00361800" w:rsidP="00361800">
            <w:pPr>
              <w:spacing w:before="100" w:beforeAutospacing="1" w:after="100" w:afterAutospacing="1"/>
              <w:rPr>
                <w:rFonts w:ascii="Arial" w:hAnsi="Arial" w:cs="Arial"/>
              </w:rPr>
            </w:pPr>
          </w:p>
        </w:tc>
        <w:tc>
          <w:tcPr>
            <w:tcW w:w="1276" w:type="dxa"/>
            <w:tcBorders>
              <w:left w:val="nil"/>
              <w:bottom w:val="single" w:sz="4" w:space="0" w:color="auto"/>
              <w:right w:val="nil"/>
            </w:tcBorders>
            <w:shd w:val="clear" w:color="auto" w:fill="auto"/>
          </w:tcPr>
          <w:p w14:paraId="764F1EA6" w14:textId="77777777" w:rsidR="00361800" w:rsidRPr="00DC4746" w:rsidRDefault="00361800" w:rsidP="00361800">
            <w:pPr>
              <w:pStyle w:val="NoSpacing"/>
              <w:jc w:val="center"/>
              <w:rPr>
                <w:rFonts w:ascii="Arial" w:hAnsi="Arial" w:cs="Arial"/>
                <w:b/>
              </w:rPr>
            </w:pPr>
          </w:p>
        </w:tc>
        <w:tc>
          <w:tcPr>
            <w:tcW w:w="1275" w:type="dxa"/>
            <w:tcBorders>
              <w:left w:val="nil"/>
              <w:bottom w:val="single" w:sz="4" w:space="0" w:color="auto"/>
              <w:right w:val="nil"/>
            </w:tcBorders>
            <w:shd w:val="clear" w:color="auto" w:fill="auto"/>
          </w:tcPr>
          <w:p w14:paraId="5457C3F5" w14:textId="77777777" w:rsidR="00361800" w:rsidRPr="00DC4746" w:rsidRDefault="00361800" w:rsidP="00361800">
            <w:pPr>
              <w:pStyle w:val="NoSpacing"/>
              <w:rPr>
                <w:rFonts w:ascii="Arial" w:hAnsi="Arial" w:cs="Arial"/>
                <w:b/>
                <w:color w:val="1F497D"/>
              </w:rPr>
            </w:pPr>
          </w:p>
        </w:tc>
        <w:tc>
          <w:tcPr>
            <w:tcW w:w="1276" w:type="dxa"/>
            <w:tcBorders>
              <w:left w:val="nil"/>
              <w:bottom w:val="single" w:sz="4" w:space="0" w:color="auto"/>
              <w:right w:val="nil"/>
            </w:tcBorders>
            <w:shd w:val="clear" w:color="auto" w:fill="auto"/>
          </w:tcPr>
          <w:p w14:paraId="46057F5F" w14:textId="77777777" w:rsidR="00361800" w:rsidRPr="00DC4746" w:rsidRDefault="00361800" w:rsidP="00361800">
            <w:pPr>
              <w:pStyle w:val="NoSpacing"/>
              <w:jc w:val="center"/>
              <w:rPr>
                <w:rFonts w:ascii="Arial" w:hAnsi="Arial" w:cs="Arial"/>
                <w:b/>
              </w:rPr>
            </w:pPr>
          </w:p>
        </w:tc>
      </w:tr>
      <w:tr w:rsidR="00361800" w:rsidRPr="00DC4746" w14:paraId="2F4E4B0D" w14:textId="77777777" w:rsidTr="00C81E4F">
        <w:tblPrEx>
          <w:tblLook w:val="01E0" w:firstRow="1" w:lastRow="1" w:firstColumn="1" w:lastColumn="1" w:noHBand="0" w:noVBand="0"/>
        </w:tblPrEx>
        <w:tc>
          <w:tcPr>
            <w:tcW w:w="6238" w:type="dxa"/>
            <w:tcBorders>
              <w:top w:val="single" w:sz="4" w:space="0" w:color="auto"/>
            </w:tcBorders>
            <w:shd w:val="clear" w:color="auto" w:fill="F3F3F3"/>
          </w:tcPr>
          <w:p w14:paraId="419A969F" w14:textId="3E35F008" w:rsidR="00361800" w:rsidRPr="00DC4746" w:rsidRDefault="00361800" w:rsidP="00361800">
            <w:pPr>
              <w:pStyle w:val="NoSpacing"/>
              <w:spacing w:before="120"/>
              <w:rPr>
                <w:rFonts w:ascii="Arial" w:hAnsi="Arial" w:cs="Arial"/>
                <w:b/>
              </w:rPr>
            </w:pPr>
            <w:r w:rsidRPr="00DC4746">
              <w:rPr>
                <w:rFonts w:ascii="Arial" w:hAnsi="Arial" w:cs="Arial"/>
                <w:b/>
              </w:rPr>
              <w:t>Skills and Abilities</w:t>
            </w:r>
          </w:p>
        </w:tc>
        <w:tc>
          <w:tcPr>
            <w:tcW w:w="1276" w:type="dxa"/>
            <w:tcBorders>
              <w:top w:val="single" w:sz="4" w:space="0" w:color="auto"/>
            </w:tcBorders>
            <w:shd w:val="clear" w:color="auto" w:fill="F3F3F3"/>
            <w:vAlign w:val="center"/>
          </w:tcPr>
          <w:p w14:paraId="62913377" w14:textId="77777777" w:rsidR="00361800" w:rsidRPr="00DC4746" w:rsidRDefault="00361800" w:rsidP="00361800">
            <w:pPr>
              <w:spacing w:after="0"/>
              <w:jc w:val="center"/>
              <w:rPr>
                <w:rFonts w:ascii="Arial" w:hAnsi="Arial" w:cs="Arial"/>
                <w:b/>
              </w:rPr>
            </w:pPr>
            <w:r w:rsidRPr="00DC4746">
              <w:rPr>
                <w:rFonts w:ascii="Arial" w:hAnsi="Arial" w:cs="Arial"/>
                <w:b/>
              </w:rPr>
              <w:t>Essential</w:t>
            </w:r>
          </w:p>
        </w:tc>
        <w:tc>
          <w:tcPr>
            <w:tcW w:w="1275" w:type="dxa"/>
            <w:tcBorders>
              <w:top w:val="single" w:sz="4" w:space="0" w:color="auto"/>
            </w:tcBorders>
            <w:shd w:val="clear" w:color="auto" w:fill="F3F3F3"/>
            <w:vAlign w:val="center"/>
          </w:tcPr>
          <w:p w14:paraId="77705709" w14:textId="77777777" w:rsidR="00361800" w:rsidRPr="00DC4746" w:rsidRDefault="00361800" w:rsidP="00361800">
            <w:pPr>
              <w:spacing w:after="0"/>
              <w:jc w:val="center"/>
              <w:rPr>
                <w:rFonts w:ascii="Arial" w:hAnsi="Arial" w:cs="Arial"/>
                <w:b/>
              </w:rPr>
            </w:pPr>
            <w:r w:rsidRPr="00DC4746">
              <w:rPr>
                <w:rFonts w:ascii="Arial" w:hAnsi="Arial" w:cs="Arial"/>
                <w:b/>
              </w:rPr>
              <w:t>Desirable</w:t>
            </w:r>
          </w:p>
        </w:tc>
        <w:tc>
          <w:tcPr>
            <w:tcW w:w="1276" w:type="dxa"/>
            <w:tcBorders>
              <w:top w:val="single" w:sz="4" w:space="0" w:color="auto"/>
            </w:tcBorders>
            <w:shd w:val="clear" w:color="auto" w:fill="F3F3F3"/>
          </w:tcPr>
          <w:p w14:paraId="2BC7E94F" w14:textId="77777777" w:rsidR="00361800" w:rsidRPr="00DC4746" w:rsidRDefault="00361800" w:rsidP="00361800">
            <w:pPr>
              <w:spacing w:after="0"/>
              <w:jc w:val="center"/>
              <w:rPr>
                <w:rFonts w:ascii="Arial" w:hAnsi="Arial" w:cs="Arial"/>
                <w:b/>
              </w:rPr>
            </w:pPr>
            <w:r w:rsidRPr="00DC4746">
              <w:rPr>
                <w:rFonts w:ascii="Arial" w:hAnsi="Arial" w:cs="Arial"/>
                <w:b/>
              </w:rPr>
              <w:t>Assessed via*</w:t>
            </w:r>
          </w:p>
        </w:tc>
      </w:tr>
      <w:tr w:rsidR="003E5026" w:rsidRPr="00DC4746" w14:paraId="0EBE618C" w14:textId="77777777" w:rsidTr="00C81E4F">
        <w:tblPrEx>
          <w:tblLook w:val="01E0" w:firstRow="1" w:lastRow="1" w:firstColumn="1" w:lastColumn="1" w:noHBand="0" w:noVBand="0"/>
        </w:tblPrEx>
        <w:trPr>
          <w:trHeight w:val="454"/>
        </w:trPr>
        <w:tc>
          <w:tcPr>
            <w:tcW w:w="6238" w:type="dxa"/>
            <w:shd w:val="clear" w:color="auto" w:fill="auto"/>
          </w:tcPr>
          <w:p w14:paraId="6922B406" w14:textId="70A41189"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The ability to convey a message in short snappy headlines</w:t>
            </w:r>
          </w:p>
        </w:tc>
        <w:tc>
          <w:tcPr>
            <w:tcW w:w="1276" w:type="dxa"/>
            <w:shd w:val="clear" w:color="auto" w:fill="auto"/>
            <w:vAlign w:val="center"/>
          </w:tcPr>
          <w:p w14:paraId="73613373" w14:textId="1C0671AD" w:rsidR="003E5026" w:rsidRPr="00DC4746" w:rsidRDefault="003E5026" w:rsidP="003E5026">
            <w:pPr>
              <w:spacing w:before="120" w:after="120"/>
              <w:jc w:val="center"/>
              <w:rPr>
                <w:rFonts w:ascii="Arial" w:hAnsi="Arial" w:cs="Arial"/>
                <w:b/>
              </w:rPr>
            </w:pPr>
          </w:p>
        </w:tc>
        <w:tc>
          <w:tcPr>
            <w:tcW w:w="1275" w:type="dxa"/>
            <w:shd w:val="clear" w:color="auto" w:fill="auto"/>
          </w:tcPr>
          <w:p w14:paraId="72FFCAD8" w14:textId="77777777" w:rsidR="003E5026" w:rsidRPr="00DC4746" w:rsidRDefault="003E5026" w:rsidP="003E5026">
            <w:pPr>
              <w:spacing w:before="120" w:after="120"/>
              <w:jc w:val="center"/>
              <w:rPr>
                <w:rFonts w:ascii="Arial" w:hAnsi="Arial" w:cs="Arial"/>
                <w:b/>
              </w:rPr>
            </w:pPr>
          </w:p>
        </w:tc>
        <w:tc>
          <w:tcPr>
            <w:tcW w:w="1276" w:type="dxa"/>
            <w:shd w:val="clear" w:color="auto" w:fill="auto"/>
          </w:tcPr>
          <w:p w14:paraId="5A15BB46" w14:textId="2FBDB646" w:rsidR="003E5026" w:rsidRPr="00DC4746" w:rsidRDefault="003E5026" w:rsidP="003E5026">
            <w:pPr>
              <w:spacing w:before="120" w:after="120"/>
              <w:jc w:val="center"/>
              <w:rPr>
                <w:rFonts w:ascii="Arial" w:hAnsi="Arial" w:cs="Arial"/>
                <w:b/>
              </w:rPr>
            </w:pPr>
          </w:p>
        </w:tc>
      </w:tr>
      <w:tr w:rsidR="003E5026" w:rsidRPr="00DC4746" w14:paraId="5B43C34E" w14:textId="77777777" w:rsidTr="00C81E4F">
        <w:tblPrEx>
          <w:tblLook w:val="01E0" w:firstRow="1" w:lastRow="1" w:firstColumn="1" w:lastColumn="1" w:noHBand="0" w:noVBand="0"/>
        </w:tblPrEx>
        <w:trPr>
          <w:trHeight w:val="454"/>
        </w:trPr>
        <w:tc>
          <w:tcPr>
            <w:tcW w:w="6238" w:type="dxa"/>
            <w:shd w:val="clear" w:color="auto" w:fill="auto"/>
          </w:tcPr>
          <w:p w14:paraId="786AD0D3" w14:textId="6141A71C"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Able to use photo editing software.</w:t>
            </w:r>
          </w:p>
        </w:tc>
        <w:tc>
          <w:tcPr>
            <w:tcW w:w="1276" w:type="dxa"/>
            <w:shd w:val="clear" w:color="auto" w:fill="auto"/>
            <w:vAlign w:val="center"/>
          </w:tcPr>
          <w:p w14:paraId="34DA2D35" w14:textId="45C1B64C" w:rsidR="003E5026" w:rsidRPr="00DC4746" w:rsidRDefault="003E5026" w:rsidP="003E5026">
            <w:pPr>
              <w:spacing w:before="120" w:after="120"/>
              <w:jc w:val="center"/>
              <w:rPr>
                <w:rFonts w:ascii="Arial" w:hAnsi="Arial" w:cs="Arial"/>
                <w:b/>
              </w:rPr>
            </w:pPr>
          </w:p>
        </w:tc>
        <w:tc>
          <w:tcPr>
            <w:tcW w:w="1275" w:type="dxa"/>
            <w:shd w:val="clear" w:color="auto" w:fill="auto"/>
          </w:tcPr>
          <w:p w14:paraId="31051C27" w14:textId="77777777" w:rsidR="003E5026" w:rsidRPr="00DC4746" w:rsidRDefault="003E5026" w:rsidP="003E5026">
            <w:pPr>
              <w:spacing w:before="120" w:after="120"/>
              <w:jc w:val="center"/>
              <w:rPr>
                <w:rFonts w:ascii="Arial" w:hAnsi="Arial" w:cs="Arial"/>
                <w:b/>
              </w:rPr>
            </w:pPr>
          </w:p>
        </w:tc>
        <w:tc>
          <w:tcPr>
            <w:tcW w:w="1276" w:type="dxa"/>
            <w:shd w:val="clear" w:color="auto" w:fill="auto"/>
          </w:tcPr>
          <w:p w14:paraId="2C15CC1A" w14:textId="3E43AFF2" w:rsidR="003E5026" w:rsidRPr="00DC4746" w:rsidRDefault="003E5026" w:rsidP="003E5026">
            <w:pPr>
              <w:spacing w:before="120" w:after="120"/>
              <w:jc w:val="center"/>
              <w:rPr>
                <w:rFonts w:ascii="Arial" w:hAnsi="Arial" w:cs="Arial"/>
                <w:b/>
              </w:rPr>
            </w:pPr>
          </w:p>
        </w:tc>
      </w:tr>
      <w:tr w:rsidR="003E5026" w:rsidRPr="00DC4746" w14:paraId="59972730" w14:textId="77777777" w:rsidTr="00C81E4F">
        <w:tblPrEx>
          <w:tblLook w:val="01E0" w:firstRow="1" w:lastRow="1" w:firstColumn="1" w:lastColumn="1" w:noHBand="0" w:noVBand="0"/>
        </w:tblPrEx>
        <w:trPr>
          <w:trHeight w:val="454"/>
        </w:trPr>
        <w:tc>
          <w:tcPr>
            <w:tcW w:w="6238" w:type="dxa"/>
            <w:shd w:val="clear" w:color="auto" w:fill="auto"/>
          </w:tcPr>
          <w:p w14:paraId="4501F187" w14:textId="2EB4D522"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Excellent organisational skills, paying attention to detail and ensuring deadlines are met</w:t>
            </w:r>
          </w:p>
        </w:tc>
        <w:tc>
          <w:tcPr>
            <w:tcW w:w="1276" w:type="dxa"/>
            <w:shd w:val="clear" w:color="auto" w:fill="auto"/>
            <w:vAlign w:val="center"/>
          </w:tcPr>
          <w:p w14:paraId="769B90F2" w14:textId="394FC89F" w:rsidR="003E5026" w:rsidRPr="00DC4746" w:rsidRDefault="003E5026" w:rsidP="003E5026">
            <w:pPr>
              <w:spacing w:before="120" w:after="120"/>
              <w:jc w:val="center"/>
              <w:rPr>
                <w:rFonts w:ascii="Arial" w:hAnsi="Arial" w:cs="Arial"/>
                <w:b/>
              </w:rPr>
            </w:pPr>
          </w:p>
        </w:tc>
        <w:tc>
          <w:tcPr>
            <w:tcW w:w="1275" w:type="dxa"/>
            <w:shd w:val="clear" w:color="auto" w:fill="auto"/>
          </w:tcPr>
          <w:p w14:paraId="49148A00" w14:textId="77777777" w:rsidR="003E5026" w:rsidRPr="00DC4746" w:rsidRDefault="003E5026" w:rsidP="003E5026">
            <w:pPr>
              <w:spacing w:before="120" w:after="120"/>
              <w:jc w:val="center"/>
              <w:rPr>
                <w:rFonts w:ascii="Arial" w:hAnsi="Arial" w:cs="Arial"/>
                <w:b/>
              </w:rPr>
            </w:pPr>
          </w:p>
        </w:tc>
        <w:tc>
          <w:tcPr>
            <w:tcW w:w="1276" w:type="dxa"/>
            <w:shd w:val="clear" w:color="auto" w:fill="auto"/>
          </w:tcPr>
          <w:p w14:paraId="33FF0608" w14:textId="23B38706" w:rsidR="003E5026" w:rsidRPr="00DC4746" w:rsidRDefault="003E5026" w:rsidP="003E5026">
            <w:pPr>
              <w:spacing w:before="120" w:after="120"/>
              <w:jc w:val="center"/>
              <w:rPr>
                <w:rFonts w:ascii="Arial" w:hAnsi="Arial" w:cs="Arial"/>
                <w:b/>
              </w:rPr>
            </w:pPr>
          </w:p>
        </w:tc>
      </w:tr>
      <w:tr w:rsidR="003E5026" w:rsidRPr="00DC4746" w14:paraId="027D20EF" w14:textId="77777777" w:rsidTr="00C81E4F">
        <w:tblPrEx>
          <w:tblLook w:val="01E0" w:firstRow="1" w:lastRow="1" w:firstColumn="1" w:lastColumn="1" w:noHBand="0" w:noVBand="0"/>
        </w:tblPrEx>
        <w:trPr>
          <w:trHeight w:val="454"/>
        </w:trPr>
        <w:tc>
          <w:tcPr>
            <w:tcW w:w="6238" w:type="dxa"/>
            <w:shd w:val="clear" w:color="auto" w:fill="auto"/>
          </w:tcPr>
          <w:p w14:paraId="7A14451E" w14:textId="6A614BC5"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Highly IT literate and some experience of Content Management Systems (CMS) and Google Analytics or a willingness to learn.</w:t>
            </w:r>
          </w:p>
        </w:tc>
        <w:tc>
          <w:tcPr>
            <w:tcW w:w="1276" w:type="dxa"/>
            <w:shd w:val="clear" w:color="auto" w:fill="auto"/>
            <w:vAlign w:val="center"/>
          </w:tcPr>
          <w:p w14:paraId="76AC769F" w14:textId="074B684D" w:rsidR="003E5026" w:rsidRPr="00DC4746" w:rsidRDefault="003E5026" w:rsidP="003E5026">
            <w:pPr>
              <w:spacing w:before="120" w:after="120"/>
              <w:jc w:val="center"/>
              <w:rPr>
                <w:rFonts w:ascii="Arial" w:hAnsi="Arial" w:cs="Arial"/>
                <w:b/>
              </w:rPr>
            </w:pPr>
          </w:p>
        </w:tc>
        <w:tc>
          <w:tcPr>
            <w:tcW w:w="1275" w:type="dxa"/>
            <w:shd w:val="clear" w:color="auto" w:fill="auto"/>
          </w:tcPr>
          <w:p w14:paraId="514FB32A" w14:textId="77777777" w:rsidR="003E5026" w:rsidRPr="00DC4746" w:rsidRDefault="003E5026" w:rsidP="003E5026">
            <w:pPr>
              <w:spacing w:before="120" w:after="120"/>
              <w:jc w:val="center"/>
              <w:rPr>
                <w:rFonts w:ascii="Arial" w:hAnsi="Arial" w:cs="Arial"/>
                <w:b/>
              </w:rPr>
            </w:pPr>
          </w:p>
        </w:tc>
        <w:tc>
          <w:tcPr>
            <w:tcW w:w="1276" w:type="dxa"/>
            <w:shd w:val="clear" w:color="auto" w:fill="auto"/>
          </w:tcPr>
          <w:p w14:paraId="79992068" w14:textId="44D054A0" w:rsidR="003E5026" w:rsidRPr="00DC4746" w:rsidRDefault="003E5026" w:rsidP="003E5026">
            <w:pPr>
              <w:spacing w:before="120" w:after="120"/>
              <w:jc w:val="center"/>
              <w:rPr>
                <w:rFonts w:ascii="Arial" w:hAnsi="Arial" w:cs="Arial"/>
                <w:b/>
              </w:rPr>
            </w:pPr>
          </w:p>
        </w:tc>
      </w:tr>
      <w:tr w:rsidR="003E5026" w:rsidRPr="00DC4746" w14:paraId="167C1A26" w14:textId="77777777" w:rsidTr="00C81E4F">
        <w:tblPrEx>
          <w:tblLook w:val="01E0" w:firstRow="1" w:lastRow="1" w:firstColumn="1" w:lastColumn="1" w:noHBand="0" w:noVBand="0"/>
        </w:tblPrEx>
        <w:trPr>
          <w:trHeight w:val="454"/>
        </w:trPr>
        <w:tc>
          <w:tcPr>
            <w:tcW w:w="6238" w:type="dxa"/>
            <w:shd w:val="clear" w:color="auto" w:fill="auto"/>
          </w:tcPr>
          <w:p w14:paraId="1FA739C4" w14:textId="31A4BD47"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 xml:space="preserve">Excellent written and oral communications skills. </w:t>
            </w:r>
          </w:p>
        </w:tc>
        <w:tc>
          <w:tcPr>
            <w:tcW w:w="1276" w:type="dxa"/>
            <w:shd w:val="clear" w:color="auto" w:fill="auto"/>
            <w:vAlign w:val="center"/>
          </w:tcPr>
          <w:p w14:paraId="6D5FD683" w14:textId="0C2D24FA" w:rsidR="003E5026" w:rsidRPr="00DC4746" w:rsidRDefault="003E5026" w:rsidP="003E5026">
            <w:pPr>
              <w:spacing w:before="120" w:after="120"/>
              <w:jc w:val="center"/>
              <w:rPr>
                <w:rFonts w:ascii="Arial" w:hAnsi="Arial" w:cs="Arial"/>
                <w:b/>
              </w:rPr>
            </w:pPr>
          </w:p>
        </w:tc>
        <w:tc>
          <w:tcPr>
            <w:tcW w:w="1275" w:type="dxa"/>
            <w:shd w:val="clear" w:color="auto" w:fill="auto"/>
          </w:tcPr>
          <w:p w14:paraId="10B55648" w14:textId="04D8557F" w:rsidR="003E5026" w:rsidRPr="00DC4746" w:rsidRDefault="003E5026" w:rsidP="003E5026">
            <w:pPr>
              <w:spacing w:before="120" w:after="120"/>
              <w:jc w:val="center"/>
              <w:rPr>
                <w:rFonts w:ascii="Arial" w:hAnsi="Arial" w:cs="Arial"/>
                <w:b/>
              </w:rPr>
            </w:pPr>
          </w:p>
        </w:tc>
        <w:tc>
          <w:tcPr>
            <w:tcW w:w="1276" w:type="dxa"/>
            <w:shd w:val="clear" w:color="auto" w:fill="auto"/>
          </w:tcPr>
          <w:p w14:paraId="17BBB0D8" w14:textId="72ED1435" w:rsidR="003E5026" w:rsidRPr="00DC4746" w:rsidRDefault="003E5026" w:rsidP="003E5026">
            <w:pPr>
              <w:spacing w:before="120" w:after="120"/>
              <w:jc w:val="center"/>
              <w:rPr>
                <w:rFonts w:ascii="Arial" w:hAnsi="Arial" w:cs="Arial"/>
                <w:b/>
              </w:rPr>
            </w:pPr>
          </w:p>
        </w:tc>
      </w:tr>
      <w:tr w:rsidR="003E5026" w:rsidRPr="00DC4746" w14:paraId="750BF565" w14:textId="77777777" w:rsidTr="00C81E4F">
        <w:tblPrEx>
          <w:tblLook w:val="01E0" w:firstRow="1" w:lastRow="1" w:firstColumn="1" w:lastColumn="1" w:noHBand="0" w:noVBand="0"/>
        </w:tblPrEx>
        <w:trPr>
          <w:trHeight w:val="454"/>
        </w:trPr>
        <w:tc>
          <w:tcPr>
            <w:tcW w:w="6238" w:type="dxa"/>
            <w:shd w:val="clear" w:color="auto" w:fill="auto"/>
          </w:tcPr>
          <w:p w14:paraId="5D19E4D3" w14:textId="17FE182C"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 xml:space="preserve">Excellent interpersonal and team-working skills with the ability to build and maintain effective working relationships. </w:t>
            </w:r>
          </w:p>
        </w:tc>
        <w:tc>
          <w:tcPr>
            <w:tcW w:w="1276" w:type="dxa"/>
            <w:shd w:val="clear" w:color="auto" w:fill="auto"/>
            <w:vAlign w:val="center"/>
          </w:tcPr>
          <w:p w14:paraId="456C4AC5" w14:textId="2C95C6AA" w:rsidR="003E5026" w:rsidRPr="00DC4746" w:rsidRDefault="003E5026" w:rsidP="003E5026">
            <w:pPr>
              <w:spacing w:before="120" w:after="120"/>
              <w:jc w:val="center"/>
              <w:rPr>
                <w:rFonts w:ascii="Arial" w:hAnsi="Arial" w:cs="Arial"/>
                <w:b/>
              </w:rPr>
            </w:pPr>
          </w:p>
        </w:tc>
        <w:tc>
          <w:tcPr>
            <w:tcW w:w="1275" w:type="dxa"/>
            <w:shd w:val="clear" w:color="auto" w:fill="auto"/>
          </w:tcPr>
          <w:p w14:paraId="667D326B" w14:textId="4BA1FD8C" w:rsidR="003E5026" w:rsidRPr="00DC4746" w:rsidRDefault="003E5026" w:rsidP="003E5026">
            <w:pPr>
              <w:spacing w:before="120" w:after="120"/>
              <w:jc w:val="center"/>
              <w:rPr>
                <w:rFonts w:ascii="Arial" w:hAnsi="Arial" w:cs="Arial"/>
                <w:b/>
              </w:rPr>
            </w:pPr>
          </w:p>
        </w:tc>
        <w:tc>
          <w:tcPr>
            <w:tcW w:w="1276" w:type="dxa"/>
            <w:shd w:val="clear" w:color="auto" w:fill="auto"/>
          </w:tcPr>
          <w:p w14:paraId="6C041E51" w14:textId="3AF037B4" w:rsidR="003E5026" w:rsidRPr="00DC4746" w:rsidRDefault="003E5026" w:rsidP="003E5026">
            <w:pPr>
              <w:spacing w:before="120" w:after="120"/>
              <w:jc w:val="center"/>
              <w:rPr>
                <w:rFonts w:ascii="Arial" w:hAnsi="Arial" w:cs="Arial"/>
                <w:b/>
              </w:rPr>
            </w:pPr>
          </w:p>
        </w:tc>
      </w:tr>
      <w:tr w:rsidR="003E5026" w:rsidRPr="00DC4746" w14:paraId="0E9D6206" w14:textId="77777777" w:rsidTr="00C81E4F">
        <w:tblPrEx>
          <w:tblLook w:val="01E0" w:firstRow="1" w:lastRow="1" w:firstColumn="1" w:lastColumn="1" w:noHBand="0" w:noVBand="0"/>
        </w:tblPrEx>
        <w:trPr>
          <w:trHeight w:val="454"/>
        </w:trPr>
        <w:tc>
          <w:tcPr>
            <w:tcW w:w="6238" w:type="dxa"/>
            <w:shd w:val="clear" w:color="auto" w:fill="auto"/>
          </w:tcPr>
          <w:p w14:paraId="2B13B1F7" w14:textId="09F21F7D" w:rsidR="003E5026" w:rsidRPr="003E5026" w:rsidRDefault="003E5026" w:rsidP="003E5026">
            <w:pPr>
              <w:spacing w:before="100" w:beforeAutospacing="1" w:after="100" w:afterAutospacing="1"/>
              <w:rPr>
                <w:rFonts w:ascii="Arial" w:hAnsi="Arial" w:cs="Arial"/>
              </w:rPr>
            </w:pPr>
            <w:r w:rsidRPr="003E5026">
              <w:rPr>
                <w:rFonts w:ascii="Trebuchet MS" w:eastAsia="Futura-Medium" w:hAnsi="Trebuchet MS" w:cs="Futura-Medium"/>
                <w:lang w:bidi="en-GB"/>
              </w:rPr>
              <w:t>Ability to collaborate and maintain close relationship with teams across the wider business to maximise reach of social media efforts and ensure consistency.</w:t>
            </w:r>
          </w:p>
        </w:tc>
        <w:tc>
          <w:tcPr>
            <w:tcW w:w="1276" w:type="dxa"/>
            <w:shd w:val="clear" w:color="auto" w:fill="auto"/>
            <w:vAlign w:val="center"/>
          </w:tcPr>
          <w:p w14:paraId="2D9F196A" w14:textId="73F2413D" w:rsidR="003E5026" w:rsidRPr="00DC4746" w:rsidRDefault="003E5026" w:rsidP="003E5026">
            <w:pPr>
              <w:spacing w:before="120" w:after="120"/>
              <w:jc w:val="center"/>
              <w:rPr>
                <w:rFonts w:ascii="Arial" w:hAnsi="Arial" w:cs="Arial"/>
                <w:b/>
              </w:rPr>
            </w:pPr>
          </w:p>
        </w:tc>
        <w:tc>
          <w:tcPr>
            <w:tcW w:w="1275" w:type="dxa"/>
            <w:shd w:val="clear" w:color="auto" w:fill="auto"/>
          </w:tcPr>
          <w:p w14:paraId="4B9EB253" w14:textId="77777777" w:rsidR="003E5026" w:rsidRPr="00DC4746" w:rsidRDefault="003E5026" w:rsidP="003E5026">
            <w:pPr>
              <w:spacing w:before="120" w:after="120"/>
              <w:jc w:val="center"/>
              <w:rPr>
                <w:rFonts w:ascii="Arial" w:hAnsi="Arial" w:cs="Arial"/>
                <w:b/>
              </w:rPr>
            </w:pPr>
          </w:p>
        </w:tc>
        <w:tc>
          <w:tcPr>
            <w:tcW w:w="1276" w:type="dxa"/>
            <w:shd w:val="clear" w:color="auto" w:fill="auto"/>
          </w:tcPr>
          <w:p w14:paraId="222C0A8C" w14:textId="08F32C2C" w:rsidR="003E5026" w:rsidRPr="00DC4746" w:rsidRDefault="003E5026" w:rsidP="003E5026">
            <w:pPr>
              <w:spacing w:before="120" w:after="120"/>
              <w:jc w:val="center"/>
              <w:rPr>
                <w:rFonts w:ascii="Arial" w:hAnsi="Arial" w:cs="Arial"/>
                <w:b/>
              </w:rPr>
            </w:pPr>
          </w:p>
        </w:tc>
      </w:tr>
    </w:tbl>
    <w:p w14:paraId="67651ECB" w14:textId="77777777" w:rsidR="00C1399C" w:rsidRPr="00DC4746" w:rsidRDefault="00C1399C" w:rsidP="004537EA">
      <w:pPr>
        <w:pStyle w:val="NoSpacing"/>
        <w:rPr>
          <w:rFonts w:ascii="Arial" w:hAnsi="Arial" w:cs="Arial"/>
          <w:b/>
          <w:color w:val="1F497D"/>
        </w:rPr>
      </w:pPr>
    </w:p>
    <w:p w14:paraId="202A9839" w14:textId="77777777" w:rsidR="00D1081E" w:rsidRPr="00DC4746" w:rsidRDefault="00D1081E" w:rsidP="004537EA">
      <w:pPr>
        <w:pStyle w:val="NoSpacing"/>
        <w:rPr>
          <w:rFonts w:ascii="Arial" w:hAnsi="Arial" w:cs="Arial"/>
          <w:b/>
          <w:color w:val="1F497D"/>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8"/>
        <w:gridCol w:w="1276"/>
        <w:gridCol w:w="1275"/>
        <w:gridCol w:w="1276"/>
      </w:tblGrid>
      <w:tr w:rsidR="001B713E" w:rsidRPr="00DC4746" w14:paraId="7D062737" w14:textId="77777777" w:rsidTr="00C81E4F">
        <w:tc>
          <w:tcPr>
            <w:tcW w:w="6238" w:type="dxa"/>
            <w:shd w:val="clear" w:color="auto" w:fill="F3F3F3"/>
          </w:tcPr>
          <w:p w14:paraId="1D1E9069" w14:textId="21FD48E6" w:rsidR="004537EA" w:rsidRPr="00DC4746" w:rsidRDefault="00AB122A" w:rsidP="00F4277A">
            <w:pPr>
              <w:pStyle w:val="NoSpacing"/>
              <w:spacing w:before="120"/>
              <w:rPr>
                <w:rFonts w:ascii="Arial" w:hAnsi="Arial" w:cs="Arial"/>
                <w:b/>
              </w:rPr>
            </w:pPr>
            <w:r w:rsidRPr="00DC4746">
              <w:rPr>
                <w:rFonts w:ascii="Arial" w:hAnsi="Arial" w:cs="Arial"/>
                <w:b/>
              </w:rPr>
              <w:t xml:space="preserve">Knowledge </w:t>
            </w:r>
          </w:p>
        </w:tc>
        <w:tc>
          <w:tcPr>
            <w:tcW w:w="1276" w:type="dxa"/>
            <w:shd w:val="clear" w:color="auto" w:fill="F3F3F3"/>
            <w:vAlign w:val="center"/>
          </w:tcPr>
          <w:p w14:paraId="3896CD7C" w14:textId="77777777" w:rsidR="004537EA" w:rsidRPr="00DC4746" w:rsidRDefault="004537EA" w:rsidP="00F4277A">
            <w:pPr>
              <w:spacing w:after="0"/>
              <w:jc w:val="center"/>
              <w:rPr>
                <w:rFonts w:ascii="Arial" w:hAnsi="Arial" w:cs="Arial"/>
                <w:b/>
              </w:rPr>
            </w:pPr>
            <w:r w:rsidRPr="00DC4746">
              <w:rPr>
                <w:rFonts w:ascii="Arial" w:hAnsi="Arial" w:cs="Arial"/>
                <w:b/>
              </w:rPr>
              <w:t>Essential</w:t>
            </w:r>
          </w:p>
        </w:tc>
        <w:tc>
          <w:tcPr>
            <w:tcW w:w="1275" w:type="dxa"/>
            <w:shd w:val="clear" w:color="auto" w:fill="F3F3F3"/>
            <w:vAlign w:val="center"/>
          </w:tcPr>
          <w:p w14:paraId="0C55D083" w14:textId="77777777" w:rsidR="004537EA" w:rsidRPr="00DC4746" w:rsidRDefault="004537EA" w:rsidP="00F4277A">
            <w:pPr>
              <w:spacing w:after="0"/>
              <w:jc w:val="center"/>
              <w:rPr>
                <w:rFonts w:ascii="Arial" w:hAnsi="Arial" w:cs="Arial"/>
                <w:b/>
              </w:rPr>
            </w:pPr>
            <w:r w:rsidRPr="00DC4746">
              <w:rPr>
                <w:rFonts w:ascii="Arial" w:hAnsi="Arial" w:cs="Arial"/>
                <w:b/>
              </w:rPr>
              <w:t>Desirable</w:t>
            </w:r>
          </w:p>
        </w:tc>
        <w:tc>
          <w:tcPr>
            <w:tcW w:w="1276" w:type="dxa"/>
            <w:shd w:val="clear" w:color="auto" w:fill="F3F3F3"/>
          </w:tcPr>
          <w:p w14:paraId="532CE97C" w14:textId="77777777" w:rsidR="004537EA" w:rsidRPr="00DC4746" w:rsidRDefault="004537EA" w:rsidP="00F4277A">
            <w:pPr>
              <w:spacing w:after="0"/>
              <w:jc w:val="center"/>
              <w:rPr>
                <w:rFonts w:ascii="Arial" w:hAnsi="Arial" w:cs="Arial"/>
                <w:b/>
              </w:rPr>
            </w:pPr>
            <w:r w:rsidRPr="00DC4746">
              <w:rPr>
                <w:rFonts w:ascii="Arial" w:hAnsi="Arial" w:cs="Arial"/>
                <w:b/>
              </w:rPr>
              <w:t>Assessed via*</w:t>
            </w:r>
          </w:p>
        </w:tc>
      </w:tr>
      <w:tr w:rsidR="00EE4AC5" w:rsidRPr="00DC4746" w14:paraId="323C16D1" w14:textId="77777777" w:rsidTr="007809A9">
        <w:trPr>
          <w:trHeight w:val="454"/>
        </w:trPr>
        <w:tc>
          <w:tcPr>
            <w:tcW w:w="6238" w:type="dxa"/>
            <w:shd w:val="clear" w:color="auto" w:fill="auto"/>
          </w:tcPr>
          <w:p w14:paraId="1AEFC7C0" w14:textId="0F4F02CE" w:rsidR="00EE4AC5" w:rsidRPr="00EE4AC5" w:rsidRDefault="00EE4AC5" w:rsidP="00EE4AC5">
            <w:pPr>
              <w:spacing w:before="100" w:beforeAutospacing="1" w:after="100" w:afterAutospacing="1"/>
              <w:rPr>
                <w:rFonts w:ascii="Arial" w:hAnsi="Arial" w:cs="Arial"/>
              </w:rPr>
            </w:pPr>
            <w:r w:rsidRPr="00EE4AC5">
              <w:rPr>
                <w:rFonts w:ascii="Trebuchet MS" w:eastAsia="Futura-Medium" w:hAnsi="Trebuchet MS" w:cs="Futura-Medium"/>
                <w:lang w:bidi="en-GB"/>
              </w:rPr>
              <w:t xml:space="preserve">Knowledge of social media strategies and breaking social media trends. </w:t>
            </w:r>
          </w:p>
        </w:tc>
        <w:tc>
          <w:tcPr>
            <w:tcW w:w="1276" w:type="dxa"/>
            <w:shd w:val="clear" w:color="auto" w:fill="auto"/>
            <w:vAlign w:val="center"/>
          </w:tcPr>
          <w:p w14:paraId="7BCED84E" w14:textId="71A9D162" w:rsidR="00EE4AC5" w:rsidRPr="00DC4746" w:rsidRDefault="00EE4AC5" w:rsidP="00EE4AC5">
            <w:pPr>
              <w:spacing w:before="120" w:after="120"/>
              <w:jc w:val="center"/>
              <w:rPr>
                <w:rFonts w:ascii="Arial" w:hAnsi="Arial" w:cs="Arial"/>
                <w:b/>
                <w:sz w:val="20"/>
                <w:szCs w:val="20"/>
              </w:rPr>
            </w:pPr>
          </w:p>
        </w:tc>
        <w:tc>
          <w:tcPr>
            <w:tcW w:w="1275" w:type="dxa"/>
            <w:shd w:val="clear" w:color="auto" w:fill="auto"/>
            <w:vAlign w:val="center"/>
          </w:tcPr>
          <w:p w14:paraId="494D1415" w14:textId="77777777" w:rsidR="00EE4AC5" w:rsidRPr="00DC4746" w:rsidRDefault="00EE4AC5" w:rsidP="00EE4AC5">
            <w:pPr>
              <w:spacing w:before="120" w:after="120"/>
              <w:jc w:val="center"/>
              <w:rPr>
                <w:rFonts w:ascii="Arial" w:hAnsi="Arial" w:cs="Arial"/>
                <w:b/>
              </w:rPr>
            </w:pPr>
          </w:p>
        </w:tc>
        <w:tc>
          <w:tcPr>
            <w:tcW w:w="1276" w:type="dxa"/>
            <w:shd w:val="clear" w:color="auto" w:fill="auto"/>
          </w:tcPr>
          <w:p w14:paraId="2D084B43" w14:textId="61C22F9F" w:rsidR="00EE4AC5" w:rsidRPr="00DC4746" w:rsidRDefault="00EE4AC5" w:rsidP="00EE4AC5">
            <w:pPr>
              <w:spacing w:before="120" w:after="120"/>
              <w:jc w:val="center"/>
              <w:rPr>
                <w:rFonts w:ascii="Arial" w:hAnsi="Arial" w:cs="Arial"/>
                <w:b/>
              </w:rPr>
            </w:pPr>
          </w:p>
        </w:tc>
      </w:tr>
      <w:tr w:rsidR="00EE4AC5" w:rsidRPr="00DC4746" w14:paraId="712E07B1" w14:textId="77777777" w:rsidTr="007809A9">
        <w:trPr>
          <w:trHeight w:val="454"/>
        </w:trPr>
        <w:tc>
          <w:tcPr>
            <w:tcW w:w="6238" w:type="dxa"/>
            <w:shd w:val="clear" w:color="auto" w:fill="auto"/>
          </w:tcPr>
          <w:p w14:paraId="76392F06" w14:textId="4AC4D798" w:rsidR="00EE4AC5" w:rsidRPr="00EE4AC5" w:rsidRDefault="00EE4AC5" w:rsidP="00EE4AC5">
            <w:pPr>
              <w:spacing w:before="100" w:beforeAutospacing="1" w:after="100" w:afterAutospacing="1"/>
              <w:rPr>
                <w:rFonts w:ascii="Arial" w:hAnsi="Arial" w:cs="Arial"/>
              </w:rPr>
            </w:pPr>
            <w:r w:rsidRPr="00EE4AC5">
              <w:rPr>
                <w:rFonts w:ascii="Trebuchet MS" w:eastAsia="Futura-Medium" w:hAnsi="Trebuchet MS" w:cs="Futura-Medium"/>
                <w:lang w:bidi="en-GB"/>
              </w:rPr>
              <w:t>An understanding of online content for the education space.</w:t>
            </w:r>
          </w:p>
        </w:tc>
        <w:tc>
          <w:tcPr>
            <w:tcW w:w="1276" w:type="dxa"/>
            <w:shd w:val="clear" w:color="auto" w:fill="auto"/>
            <w:vAlign w:val="center"/>
          </w:tcPr>
          <w:p w14:paraId="0ACDFE42" w14:textId="19D11F73" w:rsidR="00EE4AC5" w:rsidRPr="00DC4746" w:rsidRDefault="00EE4AC5" w:rsidP="00EE4AC5">
            <w:pPr>
              <w:spacing w:before="120" w:after="120"/>
              <w:jc w:val="center"/>
              <w:rPr>
                <w:rFonts w:ascii="Arial" w:hAnsi="Arial" w:cs="Arial"/>
                <w:b/>
                <w:sz w:val="20"/>
                <w:szCs w:val="20"/>
              </w:rPr>
            </w:pPr>
          </w:p>
        </w:tc>
        <w:tc>
          <w:tcPr>
            <w:tcW w:w="1275" w:type="dxa"/>
            <w:shd w:val="clear" w:color="auto" w:fill="auto"/>
            <w:vAlign w:val="center"/>
          </w:tcPr>
          <w:p w14:paraId="1B9FCDDF" w14:textId="77777777" w:rsidR="00EE4AC5" w:rsidRPr="00DC4746" w:rsidRDefault="00EE4AC5" w:rsidP="00EE4AC5">
            <w:pPr>
              <w:spacing w:before="120" w:after="120"/>
              <w:jc w:val="center"/>
              <w:rPr>
                <w:rFonts w:ascii="Arial" w:hAnsi="Arial" w:cs="Arial"/>
                <w:b/>
              </w:rPr>
            </w:pPr>
          </w:p>
        </w:tc>
        <w:tc>
          <w:tcPr>
            <w:tcW w:w="1276" w:type="dxa"/>
            <w:shd w:val="clear" w:color="auto" w:fill="auto"/>
          </w:tcPr>
          <w:p w14:paraId="5CA997B6" w14:textId="1AD288A7" w:rsidR="00EE4AC5" w:rsidRPr="00DC4746" w:rsidRDefault="00EE4AC5" w:rsidP="00EE4AC5">
            <w:pPr>
              <w:spacing w:before="120" w:after="120"/>
              <w:jc w:val="center"/>
              <w:rPr>
                <w:rFonts w:ascii="Arial" w:hAnsi="Arial" w:cs="Arial"/>
                <w:b/>
              </w:rPr>
            </w:pPr>
          </w:p>
        </w:tc>
      </w:tr>
      <w:tr w:rsidR="00EE4AC5" w:rsidRPr="00DC4746" w14:paraId="2273D65E" w14:textId="77777777" w:rsidTr="007809A9">
        <w:trPr>
          <w:trHeight w:val="454"/>
        </w:trPr>
        <w:tc>
          <w:tcPr>
            <w:tcW w:w="6238" w:type="dxa"/>
            <w:shd w:val="clear" w:color="auto" w:fill="auto"/>
          </w:tcPr>
          <w:p w14:paraId="44A7A3FE" w14:textId="31B2972C" w:rsidR="00EE4AC5" w:rsidRPr="00EE4AC5" w:rsidRDefault="00EE4AC5" w:rsidP="00EE4AC5">
            <w:pPr>
              <w:spacing w:before="100" w:beforeAutospacing="1" w:after="100" w:afterAutospacing="1"/>
              <w:rPr>
                <w:rFonts w:ascii="Arial" w:hAnsi="Arial" w:cs="Arial"/>
              </w:rPr>
            </w:pPr>
            <w:r w:rsidRPr="00EE4AC5">
              <w:rPr>
                <w:rFonts w:ascii="Trebuchet MS" w:eastAsia="Futura-Medium" w:hAnsi="Trebuchet MS" w:cs="Futura-Medium"/>
                <w:lang w:bidi="en-GB"/>
              </w:rPr>
              <w:t>An understanding of digital and traditional advertising</w:t>
            </w:r>
          </w:p>
        </w:tc>
        <w:tc>
          <w:tcPr>
            <w:tcW w:w="1276" w:type="dxa"/>
            <w:shd w:val="clear" w:color="auto" w:fill="auto"/>
            <w:vAlign w:val="center"/>
          </w:tcPr>
          <w:p w14:paraId="6E4B144C" w14:textId="77777777" w:rsidR="00EE4AC5" w:rsidRPr="00DC4746" w:rsidRDefault="00EE4AC5" w:rsidP="00EE4AC5">
            <w:pPr>
              <w:spacing w:before="120" w:after="120"/>
              <w:jc w:val="center"/>
              <w:rPr>
                <w:rFonts w:ascii="Arial" w:hAnsi="Arial" w:cs="Arial"/>
                <w:b/>
                <w:sz w:val="20"/>
                <w:szCs w:val="20"/>
              </w:rPr>
            </w:pPr>
          </w:p>
        </w:tc>
        <w:tc>
          <w:tcPr>
            <w:tcW w:w="1275" w:type="dxa"/>
            <w:shd w:val="clear" w:color="auto" w:fill="auto"/>
            <w:vAlign w:val="center"/>
          </w:tcPr>
          <w:p w14:paraId="51569D52" w14:textId="31F1C8DD" w:rsidR="00EE4AC5" w:rsidRPr="00DC4746" w:rsidRDefault="00EE4AC5" w:rsidP="00EE4AC5">
            <w:pPr>
              <w:spacing w:before="120" w:after="120"/>
              <w:jc w:val="center"/>
              <w:rPr>
                <w:rFonts w:ascii="Arial" w:hAnsi="Arial" w:cs="Arial"/>
                <w:b/>
              </w:rPr>
            </w:pPr>
          </w:p>
        </w:tc>
        <w:tc>
          <w:tcPr>
            <w:tcW w:w="1276" w:type="dxa"/>
            <w:shd w:val="clear" w:color="auto" w:fill="auto"/>
          </w:tcPr>
          <w:p w14:paraId="02DE3A6B" w14:textId="06B03BC6" w:rsidR="00EE4AC5" w:rsidRPr="00DC4746" w:rsidRDefault="00EE4AC5" w:rsidP="00EE4AC5">
            <w:pPr>
              <w:spacing w:before="120" w:after="120"/>
              <w:jc w:val="center"/>
              <w:rPr>
                <w:rFonts w:ascii="Arial" w:hAnsi="Arial" w:cs="Arial"/>
                <w:b/>
              </w:rPr>
            </w:pPr>
          </w:p>
        </w:tc>
      </w:tr>
    </w:tbl>
    <w:p w14:paraId="38CE516C" w14:textId="42729D9E" w:rsidR="00391295" w:rsidRDefault="00391295" w:rsidP="004537EA">
      <w:pPr>
        <w:pStyle w:val="NoSpacing"/>
        <w:rPr>
          <w:rFonts w:ascii="Arial" w:hAnsi="Arial" w:cs="Arial"/>
          <w:b/>
          <w:color w:val="1F497D"/>
        </w:rPr>
      </w:pPr>
    </w:p>
    <w:p w14:paraId="403D71E3" w14:textId="77777777" w:rsidR="007A7B97" w:rsidRPr="00DC4746" w:rsidRDefault="007A7B97" w:rsidP="004537EA">
      <w:pPr>
        <w:pStyle w:val="NoSpacing"/>
        <w:rPr>
          <w:rFonts w:ascii="Arial" w:hAnsi="Arial" w:cs="Arial"/>
          <w:b/>
          <w:color w:val="1F497D"/>
        </w:rPr>
      </w:pPr>
    </w:p>
    <w:p w14:paraId="65AC7E4F" w14:textId="77777777" w:rsidR="004537EA" w:rsidRPr="00DC4746" w:rsidRDefault="004537EA" w:rsidP="004537EA">
      <w:pPr>
        <w:spacing w:after="0"/>
        <w:rPr>
          <w:rFonts w:ascii="Arial" w:hAnsi="Arial" w:cs="Arial"/>
          <w:b/>
          <w:color w:val="1F497D"/>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96F0E" w:rsidRPr="00DC4746" w14:paraId="7F461BB3" w14:textId="77777777" w:rsidTr="0097598C">
        <w:tc>
          <w:tcPr>
            <w:tcW w:w="9039" w:type="dxa"/>
            <w:shd w:val="clear" w:color="auto" w:fill="auto"/>
          </w:tcPr>
          <w:p w14:paraId="25767C62" w14:textId="77777777" w:rsidR="00796F0E" w:rsidRPr="00DC4746" w:rsidRDefault="00796F0E" w:rsidP="00300830">
            <w:pPr>
              <w:rPr>
                <w:rFonts w:ascii="Arial" w:hAnsi="Arial" w:cs="Arial"/>
                <w:b/>
              </w:rPr>
            </w:pPr>
            <w:r w:rsidRPr="00DC4746">
              <w:rPr>
                <w:rFonts w:ascii="Arial" w:hAnsi="Arial" w:cs="Arial"/>
                <w:b/>
              </w:rPr>
              <w:t xml:space="preserve">Code of conduct </w:t>
            </w:r>
          </w:p>
          <w:p w14:paraId="4D8E93B7" w14:textId="77777777" w:rsidR="00796F0E" w:rsidRPr="00DC4746" w:rsidRDefault="00796F0E" w:rsidP="00300830">
            <w:pPr>
              <w:rPr>
                <w:rFonts w:ascii="Arial" w:hAnsi="Arial" w:cs="Arial"/>
              </w:rPr>
            </w:pPr>
            <w:r w:rsidRPr="00DC4746">
              <w:rPr>
                <w:rFonts w:ascii="Arial" w:hAnsi="Arial" w:cs="Arial"/>
              </w:rPr>
              <w:t xml:space="preserve">We expect our employees to act professionally at all times both internally in the way we treat our colleagues and business partners and externally in the image we project to our customers and suppliers. </w:t>
            </w:r>
          </w:p>
          <w:p w14:paraId="71C5C4B2" w14:textId="19C49547" w:rsidR="00796F0E" w:rsidRPr="00DC4746" w:rsidRDefault="00796F0E" w:rsidP="00300830">
            <w:pPr>
              <w:rPr>
                <w:rFonts w:ascii="Arial" w:hAnsi="Arial" w:cs="Arial"/>
                <w:b/>
              </w:rPr>
            </w:pPr>
            <w:r w:rsidRPr="00DC4746">
              <w:rPr>
                <w:rFonts w:ascii="Arial" w:hAnsi="Arial" w:cs="Arial"/>
                <w:b/>
              </w:rPr>
              <w:t xml:space="preserve">We expect all our team members </w:t>
            </w:r>
            <w:r w:rsidR="004B1C8A" w:rsidRPr="00DC4746">
              <w:rPr>
                <w:rFonts w:ascii="Arial" w:hAnsi="Arial" w:cs="Arial"/>
                <w:b/>
              </w:rPr>
              <w:t>to:</w:t>
            </w:r>
          </w:p>
          <w:p w14:paraId="3350F126" w14:textId="77777777" w:rsidR="009E6BD7" w:rsidRPr="00DC4746" w:rsidRDefault="009E6BD7" w:rsidP="009E6BD7">
            <w:pPr>
              <w:numPr>
                <w:ilvl w:val="0"/>
                <w:numId w:val="2"/>
              </w:numPr>
              <w:spacing w:after="0" w:line="240" w:lineRule="auto"/>
              <w:ind w:left="360"/>
              <w:rPr>
                <w:rFonts w:ascii="Arial" w:hAnsi="Arial" w:cs="Arial"/>
                <w:sz w:val="21"/>
                <w:szCs w:val="21"/>
              </w:rPr>
            </w:pPr>
            <w:r w:rsidRPr="00DC4746">
              <w:rPr>
                <w:rFonts w:ascii="Arial" w:hAnsi="Arial" w:cs="Arial"/>
                <w:b/>
                <w:bCs/>
                <w:sz w:val="21"/>
                <w:szCs w:val="21"/>
              </w:rPr>
              <w:t>Be Caring</w:t>
            </w:r>
            <w:r w:rsidRPr="00DC4746">
              <w:rPr>
                <w:rFonts w:ascii="Arial" w:hAnsi="Arial" w:cs="Arial"/>
                <w:sz w:val="21"/>
                <w:szCs w:val="21"/>
              </w:rPr>
              <w:t xml:space="preserve"> – about their colleagues, their customers and our business</w:t>
            </w:r>
          </w:p>
          <w:p w14:paraId="433FFE58" w14:textId="77777777" w:rsidR="009E6BD7" w:rsidRPr="00DC4746" w:rsidRDefault="009E6BD7" w:rsidP="009E6BD7">
            <w:pPr>
              <w:numPr>
                <w:ilvl w:val="0"/>
                <w:numId w:val="2"/>
              </w:numPr>
              <w:spacing w:after="0" w:line="240" w:lineRule="auto"/>
              <w:ind w:left="360"/>
              <w:rPr>
                <w:rFonts w:ascii="Arial" w:hAnsi="Arial" w:cs="Arial"/>
                <w:sz w:val="21"/>
                <w:szCs w:val="21"/>
              </w:rPr>
            </w:pPr>
            <w:r w:rsidRPr="00DC4746">
              <w:rPr>
                <w:rFonts w:ascii="Arial" w:hAnsi="Arial" w:cs="Arial"/>
                <w:b/>
                <w:bCs/>
                <w:sz w:val="21"/>
                <w:szCs w:val="21"/>
              </w:rPr>
              <w:t>Make a Difference</w:t>
            </w:r>
            <w:r w:rsidRPr="00DC4746">
              <w:rPr>
                <w:rFonts w:ascii="Arial" w:hAnsi="Arial" w:cs="Arial"/>
                <w:sz w:val="21"/>
                <w:szCs w:val="21"/>
              </w:rPr>
              <w:t xml:space="preserve"> – For tomorrow, do the right thing on a difficult day</w:t>
            </w:r>
          </w:p>
          <w:p w14:paraId="49DBCC6B" w14:textId="77777777" w:rsidR="009E6BD7" w:rsidRPr="00DC4746" w:rsidRDefault="009E6BD7" w:rsidP="009E6BD7">
            <w:pPr>
              <w:numPr>
                <w:ilvl w:val="0"/>
                <w:numId w:val="2"/>
              </w:numPr>
              <w:spacing w:after="0" w:line="240" w:lineRule="auto"/>
              <w:ind w:left="360"/>
              <w:rPr>
                <w:rFonts w:ascii="Arial" w:hAnsi="Arial" w:cs="Arial"/>
              </w:rPr>
            </w:pPr>
            <w:r w:rsidRPr="00DC4746">
              <w:rPr>
                <w:rFonts w:ascii="Arial" w:hAnsi="Arial" w:cs="Arial"/>
                <w:b/>
                <w:bCs/>
                <w:sz w:val="21"/>
                <w:szCs w:val="21"/>
              </w:rPr>
              <w:t>Be Empowered</w:t>
            </w:r>
            <w:r w:rsidRPr="00DC4746">
              <w:rPr>
                <w:rFonts w:ascii="Arial" w:hAnsi="Arial" w:cs="Arial"/>
                <w:sz w:val="21"/>
                <w:szCs w:val="21"/>
              </w:rPr>
              <w:t xml:space="preserve"> – to give your best every day, be accountable, challenge in the pursuit of improvement</w:t>
            </w:r>
          </w:p>
          <w:p w14:paraId="343C2AFB" w14:textId="77777777" w:rsidR="00796F0E" w:rsidRPr="00DC4746" w:rsidRDefault="009E6BD7" w:rsidP="009E6BD7">
            <w:pPr>
              <w:numPr>
                <w:ilvl w:val="0"/>
                <w:numId w:val="2"/>
              </w:numPr>
              <w:spacing w:after="0" w:line="240" w:lineRule="auto"/>
              <w:ind w:left="360"/>
              <w:rPr>
                <w:rFonts w:ascii="Arial" w:hAnsi="Arial" w:cs="Arial"/>
              </w:rPr>
            </w:pPr>
            <w:r w:rsidRPr="00DC4746">
              <w:rPr>
                <w:rFonts w:ascii="Arial" w:hAnsi="Arial" w:cs="Arial"/>
                <w:b/>
                <w:bCs/>
                <w:sz w:val="21"/>
                <w:szCs w:val="21"/>
              </w:rPr>
              <w:t>Be Creative</w:t>
            </w:r>
            <w:r w:rsidRPr="00DC4746">
              <w:rPr>
                <w:rFonts w:ascii="Arial" w:hAnsi="Arial" w:cs="Arial"/>
                <w:sz w:val="21"/>
                <w:szCs w:val="21"/>
              </w:rPr>
              <w:t xml:space="preserve"> – lead the way, be curious and passionate, have the freedom to thrive</w:t>
            </w:r>
          </w:p>
          <w:p w14:paraId="360F2D35" w14:textId="103DF712" w:rsidR="009E6BD7" w:rsidRPr="00DC4746" w:rsidRDefault="009E6BD7" w:rsidP="009E6BD7">
            <w:pPr>
              <w:spacing w:after="0" w:line="240" w:lineRule="auto"/>
              <w:rPr>
                <w:rFonts w:ascii="Arial" w:hAnsi="Arial" w:cs="Arial"/>
              </w:rPr>
            </w:pPr>
          </w:p>
        </w:tc>
      </w:tr>
    </w:tbl>
    <w:p w14:paraId="3FA18CE0" w14:textId="77777777" w:rsidR="00796F0E" w:rsidRPr="00DC4746" w:rsidRDefault="00796F0E" w:rsidP="00796F0E">
      <w:pPr>
        <w:spacing w:after="0"/>
        <w:rPr>
          <w:rFonts w:ascii="Arial" w:hAnsi="Arial" w:cs="Arial"/>
          <w:vanish/>
        </w:rPr>
      </w:pPr>
    </w:p>
    <w:tbl>
      <w:tblPr>
        <w:tblpPr w:leftFromText="180" w:rightFromText="180" w:vertAnchor="text" w:horzAnchor="margin" w:tblpY="41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253"/>
        <w:gridCol w:w="1667"/>
      </w:tblGrid>
      <w:tr w:rsidR="00796F0E" w:rsidRPr="00DC4746" w14:paraId="2BA5AC08" w14:textId="77777777" w:rsidTr="0097598C">
        <w:tc>
          <w:tcPr>
            <w:tcW w:w="3119" w:type="dxa"/>
            <w:shd w:val="clear" w:color="auto" w:fill="auto"/>
            <w:vAlign w:val="center"/>
          </w:tcPr>
          <w:p w14:paraId="33A6481D" w14:textId="77777777" w:rsidR="00796F0E" w:rsidRPr="00DC4746" w:rsidRDefault="00796F0E" w:rsidP="00300830">
            <w:pPr>
              <w:spacing w:after="0" w:line="240" w:lineRule="auto"/>
              <w:rPr>
                <w:rFonts w:ascii="Arial" w:hAnsi="Arial" w:cs="Arial"/>
                <w:b/>
              </w:rPr>
            </w:pPr>
            <w:r w:rsidRPr="00DC4746">
              <w:rPr>
                <w:rFonts w:ascii="Arial" w:hAnsi="Arial" w:cs="Arial"/>
                <w:b/>
              </w:rPr>
              <w:t>Job Holder’s Signature:</w:t>
            </w:r>
          </w:p>
        </w:tc>
        <w:tc>
          <w:tcPr>
            <w:tcW w:w="4253" w:type="dxa"/>
            <w:shd w:val="clear" w:color="auto" w:fill="auto"/>
            <w:vAlign w:val="center"/>
          </w:tcPr>
          <w:p w14:paraId="0D29591B" w14:textId="77777777" w:rsidR="00796F0E" w:rsidRPr="00DC4746" w:rsidRDefault="00796F0E" w:rsidP="00300830">
            <w:pPr>
              <w:spacing w:after="0" w:line="240" w:lineRule="auto"/>
              <w:rPr>
                <w:rFonts w:ascii="Arial" w:hAnsi="Arial" w:cs="Arial"/>
                <w:b/>
              </w:rPr>
            </w:pPr>
          </w:p>
          <w:p w14:paraId="064C08C0" w14:textId="77777777" w:rsidR="00796F0E" w:rsidRPr="00DC4746" w:rsidRDefault="00796F0E" w:rsidP="00300830">
            <w:pPr>
              <w:spacing w:after="0" w:line="240" w:lineRule="auto"/>
              <w:rPr>
                <w:rFonts w:ascii="Arial" w:hAnsi="Arial" w:cs="Arial"/>
                <w:b/>
              </w:rPr>
            </w:pPr>
          </w:p>
        </w:tc>
        <w:tc>
          <w:tcPr>
            <w:tcW w:w="1667" w:type="dxa"/>
            <w:shd w:val="clear" w:color="auto" w:fill="auto"/>
            <w:vAlign w:val="center"/>
          </w:tcPr>
          <w:p w14:paraId="2DF85A1C" w14:textId="77777777" w:rsidR="00796F0E" w:rsidRPr="00DC4746" w:rsidRDefault="00796F0E" w:rsidP="00300830">
            <w:pPr>
              <w:spacing w:after="0" w:line="240" w:lineRule="auto"/>
              <w:rPr>
                <w:rFonts w:ascii="Arial" w:hAnsi="Arial" w:cs="Arial"/>
                <w:b/>
              </w:rPr>
            </w:pPr>
            <w:r w:rsidRPr="00DC4746">
              <w:rPr>
                <w:rFonts w:ascii="Arial" w:hAnsi="Arial" w:cs="Arial"/>
                <w:b/>
              </w:rPr>
              <w:t>Date:</w:t>
            </w:r>
          </w:p>
        </w:tc>
      </w:tr>
      <w:tr w:rsidR="0097598C" w:rsidRPr="00DC4746" w14:paraId="452DBB97" w14:textId="77777777" w:rsidTr="00DF6FCC">
        <w:tc>
          <w:tcPr>
            <w:tcW w:w="3119" w:type="dxa"/>
            <w:shd w:val="clear" w:color="auto" w:fill="auto"/>
            <w:vAlign w:val="center"/>
          </w:tcPr>
          <w:p w14:paraId="0DC569CE" w14:textId="77777777" w:rsidR="0097598C" w:rsidRPr="00DC4746" w:rsidRDefault="0097598C" w:rsidP="00300830">
            <w:pPr>
              <w:spacing w:after="0" w:line="240" w:lineRule="auto"/>
              <w:rPr>
                <w:rFonts w:ascii="Arial" w:hAnsi="Arial" w:cs="Arial"/>
                <w:b/>
              </w:rPr>
            </w:pPr>
            <w:r w:rsidRPr="00DC4746">
              <w:rPr>
                <w:rFonts w:ascii="Arial" w:hAnsi="Arial" w:cs="Arial"/>
                <w:b/>
              </w:rPr>
              <w:t>Print Name:</w:t>
            </w:r>
          </w:p>
        </w:tc>
        <w:tc>
          <w:tcPr>
            <w:tcW w:w="5920" w:type="dxa"/>
            <w:gridSpan w:val="2"/>
            <w:shd w:val="clear" w:color="auto" w:fill="auto"/>
            <w:vAlign w:val="center"/>
          </w:tcPr>
          <w:p w14:paraId="6978AE78" w14:textId="77777777" w:rsidR="0097598C" w:rsidRPr="00DC4746" w:rsidRDefault="0097598C" w:rsidP="00300830">
            <w:pPr>
              <w:spacing w:after="0" w:line="240" w:lineRule="auto"/>
              <w:rPr>
                <w:rFonts w:ascii="Arial" w:hAnsi="Arial" w:cs="Arial"/>
                <w:b/>
              </w:rPr>
            </w:pPr>
          </w:p>
          <w:p w14:paraId="55CA18FE" w14:textId="77777777" w:rsidR="0097598C" w:rsidRPr="00DC4746" w:rsidRDefault="0097598C" w:rsidP="00300830">
            <w:pPr>
              <w:spacing w:after="0" w:line="240" w:lineRule="auto"/>
              <w:rPr>
                <w:rFonts w:ascii="Arial" w:hAnsi="Arial" w:cs="Arial"/>
                <w:b/>
              </w:rPr>
            </w:pPr>
          </w:p>
        </w:tc>
      </w:tr>
      <w:tr w:rsidR="00796F0E" w:rsidRPr="00DC4746" w14:paraId="202F320B" w14:textId="77777777" w:rsidTr="0097598C">
        <w:tc>
          <w:tcPr>
            <w:tcW w:w="3119" w:type="dxa"/>
            <w:shd w:val="clear" w:color="auto" w:fill="auto"/>
            <w:vAlign w:val="center"/>
          </w:tcPr>
          <w:p w14:paraId="0682583D" w14:textId="77777777" w:rsidR="00796F0E" w:rsidRPr="00DC4746" w:rsidRDefault="00796F0E" w:rsidP="00300830">
            <w:pPr>
              <w:spacing w:after="0" w:line="240" w:lineRule="auto"/>
              <w:rPr>
                <w:rFonts w:ascii="Arial" w:hAnsi="Arial" w:cs="Arial"/>
                <w:b/>
              </w:rPr>
            </w:pPr>
            <w:r w:rsidRPr="00DC4746">
              <w:rPr>
                <w:rFonts w:ascii="Arial" w:hAnsi="Arial" w:cs="Arial"/>
                <w:b/>
              </w:rPr>
              <w:t>Line Manager’s Signature:</w:t>
            </w:r>
          </w:p>
        </w:tc>
        <w:tc>
          <w:tcPr>
            <w:tcW w:w="4253" w:type="dxa"/>
            <w:shd w:val="clear" w:color="auto" w:fill="auto"/>
            <w:vAlign w:val="center"/>
          </w:tcPr>
          <w:p w14:paraId="517FE178" w14:textId="77777777" w:rsidR="00796F0E" w:rsidRPr="00DC4746" w:rsidRDefault="00796F0E" w:rsidP="00300830">
            <w:pPr>
              <w:spacing w:after="0" w:line="240" w:lineRule="auto"/>
              <w:rPr>
                <w:rFonts w:ascii="Arial" w:hAnsi="Arial" w:cs="Arial"/>
                <w:b/>
              </w:rPr>
            </w:pPr>
          </w:p>
          <w:p w14:paraId="31F9931C" w14:textId="77777777" w:rsidR="00796F0E" w:rsidRPr="00DC4746" w:rsidRDefault="00796F0E" w:rsidP="00300830">
            <w:pPr>
              <w:spacing w:after="0" w:line="240" w:lineRule="auto"/>
              <w:rPr>
                <w:rFonts w:ascii="Arial" w:hAnsi="Arial" w:cs="Arial"/>
                <w:b/>
              </w:rPr>
            </w:pPr>
          </w:p>
        </w:tc>
        <w:tc>
          <w:tcPr>
            <w:tcW w:w="1667" w:type="dxa"/>
            <w:shd w:val="clear" w:color="auto" w:fill="auto"/>
            <w:vAlign w:val="center"/>
          </w:tcPr>
          <w:p w14:paraId="4E8D5CD5" w14:textId="77777777" w:rsidR="00796F0E" w:rsidRPr="00DC4746" w:rsidRDefault="00796F0E" w:rsidP="00300830">
            <w:pPr>
              <w:spacing w:after="0" w:line="240" w:lineRule="auto"/>
              <w:rPr>
                <w:rFonts w:ascii="Arial" w:hAnsi="Arial" w:cs="Arial"/>
                <w:b/>
              </w:rPr>
            </w:pPr>
            <w:r w:rsidRPr="00DC4746">
              <w:rPr>
                <w:rFonts w:ascii="Arial" w:hAnsi="Arial" w:cs="Arial"/>
                <w:b/>
              </w:rPr>
              <w:t>Date:</w:t>
            </w:r>
          </w:p>
        </w:tc>
      </w:tr>
      <w:tr w:rsidR="0097598C" w:rsidRPr="00DC4746" w14:paraId="2F92467A" w14:textId="77777777" w:rsidTr="00DF6FCC">
        <w:tc>
          <w:tcPr>
            <w:tcW w:w="3119" w:type="dxa"/>
            <w:shd w:val="clear" w:color="auto" w:fill="auto"/>
            <w:vAlign w:val="center"/>
          </w:tcPr>
          <w:p w14:paraId="4D9FA198" w14:textId="77777777" w:rsidR="0097598C" w:rsidRPr="00DC4746" w:rsidRDefault="0097598C" w:rsidP="00300830">
            <w:pPr>
              <w:spacing w:after="0" w:line="240" w:lineRule="auto"/>
              <w:rPr>
                <w:rFonts w:ascii="Arial" w:hAnsi="Arial" w:cs="Arial"/>
                <w:b/>
              </w:rPr>
            </w:pPr>
            <w:r w:rsidRPr="00DC4746">
              <w:rPr>
                <w:rFonts w:ascii="Arial" w:hAnsi="Arial" w:cs="Arial"/>
                <w:b/>
              </w:rPr>
              <w:t>Print Name:</w:t>
            </w:r>
          </w:p>
        </w:tc>
        <w:tc>
          <w:tcPr>
            <w:tcW w:w="5920" w:type="dxa"/>
            <w:gridSpan w:val="2"/>
            <w:shd w:val="clear" w:color="auto" w:fill="auto"/>
            <w:vAlign w:val="center"/>
          </w:tcPr>
          <w:p w14:paraId="000716A5" w14:textId="77777777" w:rsidR="0097598C" w:rsidRPr="00DC4746" w:rsidRDefault="0097598C" w:rsidP="00300830">
            <w:pPr>
              <w:spacing w:after="0" w:line="240" w:lineRule="auto"/>
              <w:rPr>
                <w:rFonts w:ascii="Arial" w:hAnsi="Arial" w:cs="Arial"/>
                <w:b/>
              </w:rPr>
            </w:pPr>
          </w:p>
          <w:p w14:paraId="2AFC63ED" w14:textId="77777777" w:rsidR="0097598C" w:rsidRPr="00DC4746" w:rsidRDefault="0097598C" w:rsidP="00300830">
            <w:pPr>
              <w:spacing w:after="0" w:line="240" w:lineRule="auto"/>
              <w:rPr>
                <w:rFonts w:ascii="Arial" w:hAnsi="Arial" w:cs="Arial"/>
                <w:b/>
              </w:rPr>
            </w:pPr>
          </w:p>
        </w:tc>
      </w:tr>
    </w:tbl>
    <w:p w14:paraId="19A69375" w14:textId="77777777" w:rsidR="001B713E" w:rsidRPr="00DC4746" w:rsidRDefault="001B713E" w:rsidP="004537EA">
      <w:pPr>
        <w:pStyle w:val="NoSpacing"/>
        <w:rPr>
          <w:rFonts w:ascii="Arial" w:hAnsi="Arial" w:cs="Arial"/>
          <w:b/>
          <w:color w:val="1F497D"/>
        </w:rPr>
      </w:pPr>
    </w:p>
    <w:p w14:paraId="2673C0E1" w14:textId="77777777" w:rsidR="00796F0E" w:rsidRPr="00DC4746" w:rsidRDefault="00796F0E" w:rsidP="004537EA">
      <w:pPr>
        <w:pStyle w:val="NoSpacing"/>
        <w:rPr>
          <w:rFonts w:ascii="Arial" w:hAnsi="Arial" w:cs="Arial"/>
          <w:b/>
          <w:color w:val="FF0000"/>
        </w:rPr>
      </w:pPr>
    </w:p>
    <w:p w14:paraId="41BB3541" w14:textId="77777777" w:rsidR="00113BB2" w:rsidRPr="00DC4746" w:rsidRDefault="00113BB2" w:rsidP="004537EA">
      <w:pPr>
        <w:pStyle w:val="NoSpacing"/>
        <w:rPr>
          <w:rFonts w:ascii="Arial" w:hAnsi="Arial" w:cs="Arial"/>
          <w:b/>
          <w:color w:val="FF0000"/>
        </w:rPr>
      </w:pPr>
    </w:p>
    <w:p w14:paraId="45F6DD53" w14:textId="77777777" w:rsidR="00113BB2" w:rsidRPr="00DC4746" w:rsidRDefault="00113BB2" w:rsidP="004537EA">
      <w:pPr>
        <w:pStyle w:val="NoSpacing"/>
        <w:rPr>
          <w:rFonts w:ascii="Arial" w:hAnsi="Arial" w:cs="Arial"/>
          <w:b/>
          <w:color w:val="FF0000"/>
        </w:rPr>
      </w:pPr>
    </w:p>
    <w:sectPr w:rsidR="00113BB2" w:rsidRPr="00DC4746" w:rsidSect="00C81E4F">
      <w:headerReference w:type="default" r:id="rId13"/>
      <w:footerReference w:type="default" r:id="rId14"/>
      <w:headerReference w:type="first" r:id="rId15"/>
      <w:pgSz w:w="11906" w:h="16838"/>
      <w:pgMar w:top="1134" w:right="849" w:bottom="709"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AE4" w14:textId="77777777" w:rsidR="000A132E" w:rsidRDefault="000A132E" w:rsidP="00441F8B">
      <w:pPr>
        <w:spacing w:after="0" w:line="240" w:lineRule="auto"/>
      </w:pPr>
      <w:r>
        <w:separator/>
      </w:r>
    </w:p>
  </w:endnote>
  <w:endnote w:type="continuationSeparator" w:id="0">
    <w:p w14:paraId="4D5448D3" w14:textId="77777777" w:rsidR="000A132E" w:rsidRDefault="000A132E" w:rsidP="0044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utura-Medium">
    <w:altName w:val="Arial"/>
    <w:charset w:val="00"/>
    <w:family w:val="auto"/>
    <w:pitch w:val="variable"/>
    <w:sig w:usb0="800000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B9CF" w14:textId="77777777" w:rsidR="008812A9" w:rsidRDefault="008812A9">
    <w:pPr>
      <w:pStyle w:val="Footer"/>
      <w:jc w:val="right"/>
    </w:pPr>
    <w:r>
      <w:fldChar w:fldCharType="begin"/>
    </w:r>
    <w:r>
      <w:instrText xml:space="preserve"> PAGE   \* MERGEFORMAT </w:instrText>
    </w:r>
    <w:r>
      <w:fldChar w:fldCharType="separate"/>
    </w:r>
    <w:r w:rsidR="004A11E4">
      <w:rPr>
        <w:noProof/>
      </w:rPr>
      <w:t>5</w:t>
    </w:r>
    <w:r>
      <w:rPr>
        <w:noProof/>
      </w:rPr>
      <w:fldChar w:fldCharType="end"/>
    </w:r>
  </w:p>
  <w:p w14:paraId="787E2D10" w14:textId="77777777" w:rsidR="008812A9" w:rsidRDefault="0088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9CD8" w14:textId="77777777" w:rsidR="000A132E" w:rsidRDefault="000A132E" w:rsidP="00441F8B">
      <w:pPr>
        <w:spacing w:after="0" w:line="240" w:lineRule="auto"/>
      </w:pPr>
      <w:r>
        <w:separator/>
      </w:r>
    </w:p>
  </w:footnote>
  <w:footnote w:type="continuationSeparator" w:id="0">
    <w:p w14:paraId="7B3E65CB" w14:textId="77777777" w:rsidR="000A132E" w:rsidRDefault="000A132E" w:rsidP="00441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C7D0" w14:textId="0837C41F" w:rsidR="008812A9" w:rsidRPr="00AA5FC0" w:rsidRDefault="008812A9">
    <w:pPr>
      <w:pStyle w:val="Header"/>
      <w:rPr>
        <w:color w:val="FFFFFF"/>
        <w:sz w:val="28"/>
        <w:szCs w:val="28"/>
      </w:rPr>
    </w:pPr>
    <w:r w:rsidRPr="00441F8B">
      <w:rPr>
        <w:rFonts w:ascii="Arial" w:hAnsi="Arial" w:cs="Arial"/>
        <w:b/>
        <w:color w:val="FFFFFF"/>
        <w:sz w:val="28"/>
        <w:szCs w:val="28"/>
      </w:rPr>
      <w:t>OB DESCRIPTION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D236" w14:textId="758C5BBF" w:rsidR="008812A9" w:rsidRPr="000F37AA" w:rsidRDefault="00006F47">
    <w:pPr>
      <w:pStyle w:val="Header"/>
      <w:rPr>
        <w:rFonts w:ascii="Arial" w:hAnsi="Arial" w:cs="Arial"/>
        <w:b/>
        <w:color w:val="FFFFFF"/>
        <w:sz w:val="32"/>
        <w:szCs w:val="32"/>
      </w:rPr>
    </w:pPr>
    <w:r>
      <w:rPr>
        <w:rFonts w:ascii="Arial" w:hAnsi="Arial" w:cs="Arial"/>
        <w:b/>
        <w:noProof/>
        <w:color w:val="FFFFFF"/>
        <w:sz w:val="32"/>
        <w:szCs w:val="32"/>
      </w:rPr>
      <w:drawing>
        <wp:anchor distT="0" distB="0" distL="114300" distR="114300" simplePos="0" relativeHeight="251657728" behindDoc="1" locked="0" layoutInCell="1" allowOverlap="1" wp14:anchorId="1F032517" wp14:editId="21A29720">
          <wp:simplePos x="0" y="0"/>
          <wp:positionH relativeFrom="column">
            <wp:posOffset>-914400</wp:posOffset>
          </wp:positionH>
          <wp:positionV relativeFrom="paragraph">
            <wp:posOffset>-516255</wp:posOffset>
          </wp:positionV>
          <wp:extent cx="7915275" cy="1080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275" cy="1080135"/>
                  </a:xfrm>
                  <a:prstGeom prst="rect">
                    <a:avLst/>
                  </a:prstGeom>
                  <a:noFill/>
                </pic:spPr>
              </pic:pic>
            </a:graphicData>
          </a:graphic>
          <wp14:sizeRelH relativeFrom="page">
            <wp14:pctWidth>0</wp14:pctWidth>
          </wp14:sizeRelH>
          <wp14:sizeRelV relativeFrom="page">
            <wp14:pctHeight>0</wp14:pctHeight>
          </wp14:sizeRelV>
        </wp:anchor>
      </w:drawing>
    </w:r>
    <w:r w:rsidR="008812A9" w:rsidRPr="000F37AA">
      <w:rPr>
        <w:rFonts w:ascii="Arial" w:hAnsi="Arial" w:cs="Arial"/>
        <w:b/>
        <w:color w:val="FFFFFF"/>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10pt;height:10pt" coordsize="" o:spt="100" o:bullet="t" adj="0,,0" path="" stroked="f">
        <v:stroke joinstyle="miter"/>
        <v:imagedata r:id="rId1" o:title="image10"/>
        <v:formulas/>
        <v:path o:connecttype="segments"/>
      </v:shape>
    </w:pict>
  </w:numPicBullet>
  <w:abstractNum w:abstractNumId="0" w15:restartNumberingAfterBreak="0">
    <w:nsid w:val="08C47CCA"/>
    <w:multiLevelType w:val="hybridMultilevel"/>
    <w:tmpl w:val="6D723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A39B8"/>
    <w:multiLevelType w:val="hybridMultilevel"/>
    <w:tmpl w:val="2738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F2088"/>
    <w:multiLevelType w:val="hybridMultilevel"/>
    <w:tmpl w:val="FF2C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68CB"/>
    <w:multiLevelType w:val="hybridMultilevel"/>
    <w:tmpl w:val="0CA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563AF"/>
    <w:multiLevelType w:val="hybridMultilevel"/>
    <w:tmpl w:val="6040F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630BD"/>
    <w:multiLevelType w:val="hybridMultilevel"/>
    <w:tmpl w:val="15FE3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C12173"/>
    <w:multiLevelType w:val="hybridMultilevel"/>
    <w:tmpl w:val="C0E2527A"/>
    <w:lvl w:ilvl="0" w:tplc="7AEC562E">
      <w:numFmt w:val="bullet"/>
      <w:lvlText w:val=""/>
      <w:lvlJc w:val="left"/>
      <w:pPr>
        <w:ind w:left="839" w:hanging="360"/>
      </w:pPr>
      <w:rPr>
        <w:rFonts w:ascii="Symbol" w:eastAsia="Symbol" w:hAnsi="Symbol" w:cs="Symbol" w:hint="default"/>
        <w:w w:val="99"/>
        <w:lang w:val="en-GB" w:eastAsia="en-US" w:bidi="ar-SA"/>
      </w:rPr>
    </w:lvl>
    <w:lvl w:ilvl="1" w:tplc="AF42EEB4">
      <w:numFmt w:val="bullet"/>
      <w:lvlText w:val="•"/>
      <w:lvlJc w:val="left"/>
      <w:pPr>
        <w:ind w:left="1686" w:hanging="360"/>
      </w:pPr>
      <w:rPr>
        <w:rFonts w:hint="default"/>
        <w:lang w:val="en-GB" w:eastAsia="en-US" w:bidi="ar-SA"/>
      </w:rPr>
    </w:lvl>
    <w:lvl w:ilvl="2" w:tplc="2208D264">
      <w:numFmt w:val="bullet"/>
      <w:lvlText w:val="•"/>
      <w:lvlJc w:val="left"/>
      <w:pPr>
        <w:ind w:left="2533" w:hanging="360"/>
      </w:pPr>
      <w:rPr>
        <w:rFonts w:hint="default"/>
        <w:lang w:val="en-GB" w:eastAsia="en-US" w:bidi="ar-SA"/>
      </w:rPr>
    </w:lvl>
    <w:lvl w:ilvl="3" w:tplc="F35EDC50">
      <w:numFmt w:val="bullet"/>
      <w:lvlText w:val="•"/>
      <w:lvlJc w:val="left"/>
      <w:pPr>
        <w:ind w:left="3379" w:hanging="360"/>
      </w:pPr>
      <w:rPr>
        <w:rFonts w:hint="default"/>
        <w:lang w:val="en-GB" w:eastAsia="en-US" w:bidi="ar-SA"/>
      </w:rPr>
    </w:lvl>
    <w:lvl w:ilvl="4" w:tplc="956CBBA0">
      <w:numFmt w:val="bullet"/>
      <w:lvlText w:val="•"/>
      <w:lvlJc w:val="left"/>
      <w:pPr>
        <w:ind w:left="4226" w:hanging="360"/>
      </w:pPr>
      <w:rPr>
        <w:rFonts w:hint="default"/>
        <w:lang w:val="en-GB" w:eastAsia="en-US" w:bidi="ar-SA"/>
      </w:rPr>
    </w:lvl>
    <w:lvl w:ilvl="5" w:tplc="5A8C0A6C">
      <w:numFmt w:val="bullet"/>
      <w:lvlText w:val="•"/>
      <w:lvlJc w:val="left"/>
      <w:pPr>
        <w:ind w:left="5073" w:hanging="360"/>
      </w:pPr>
      <w:rPr>
        <w:rFonts w:hint="default"/>
        <w:lang w:val="en-GB" w:eastAsia="en-US" w:bidi="ar-SA"/>
      </w:rPr>
    </w:lvl>
    <w:lvl w:ilvl="6" w:tplc="105E3B80">
      <w:numFmt w:val="bullet"/>
      <w:lvlText w:val="•"/>
      <w:lvlJc w:val="left"/>
      <w:pPr>
        <w:ind w:left="5919" w:hanging="360"/>
      </w:pPr>
      <w:rPr>
        <w:rFonts w:hint="default"/>
        <w:lang w:val="en-GB" w:eastAsia="en-US" w:bidi="ar-SA"/>
      </w:rPr>
    </w:lvl>
    <w:lvl w:ilvl="7" w:tplc="E966B53C">
      <w:numFmt w:val="bullet"/>
      <w:lvlText w:val="•"/>
      <w:lvlJc w:val="left"/>
      <w:pPr>
        <w:ind w:left="6766" w:hanging="360"/>
      </w:pPr>
      <w:rPr>
        <w:rFonts w:hint="default"/>
        <w:lang w:val="en-GB" w:eastAsia="en-US" w:bidi="ar-SA"/>
      </w:rPr>
    </w:lvl>
    <w:lvl w:ilvl="8" w:tplc="50BE23EE">
      <w:numFmt w:val="bullet"/>
      <w:lvlText w:val="•"/>
      <w:lvlJc w:val="left"/>
      <w:pPr>
        <w:ind w:left="7613" w:hanging="360"/>
      </w:pPr>
      <w:rPr>
        <w:rFonts w:hint="default"/>
        <w:lang w:val="en-GB" w:eastAsia="en-US" w:bidi="ar-SA"/>
      </w:rPr>
    </w:lvl>
  </w:abstractNum>
  <w:abstractNum w:abstractNumId="7" w15:restartNumberingAfterBreak="0">
    <w:nsid w:val="31640871"/>
    <w:multiLevelType w:val="hybridMultilevel"/>
    <w:tmpl w:val="F9E8E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96238"/>
    <w:multiLevelType w:val="hybridMultilevel"/>
    <w:tmpl w:val="89085AA2"/>
    <w:lvl w:ilvl="0" w:tplc="1F0437E8">
      <w:numFmt w:val="bullet"/>
      <w:lvlText w:val="-"/>
      <w:lvlJc w:val="left"/>
      <w:pPr>
        <w:tabs>
          <w:tab w:val="num" w:pos="720"/>
        </w:tabs>
        <w:ind w:left="720" w:hanging="360"/>
      </w:pPr>
      <w:rPr>
        <w:rFonts w:ascii="Arial" w:eastAsia="SimSu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CD4590"/>
    <w:multiLevelType w:val="hybridMultilevel"/>
    <w:tmpl w:val="B6E0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7E59"/>
    <w:multiLevelType w:val="multilevel"/>
    <w:tmpl w:val="E9E823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B3609"/>
    <w:multiLevelType w:val="hybridMultilevel"/>
    <w:tmpl w:val="8E58500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00521D"/>
    <w:multiLevelType w:val="hybridMultilevel"/>
    <w:tmpl w:val="CA48E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6A4EF7"/>
    <w:multiLevelType w:val="multilevel"/>
    <w:tmpl w:val="4052D9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750F0"/>
    <w:multiLevelType w:val="hybridMultilevel"/>
    <w:tmpl w:val="B574AE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013CE7"/>
    <w:multiLevelType w:val="hybridMultilevel"/>
    <w:tmpl w:val="3F9A5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01641"/>
    <w:multiLevelType w:val="multilevel"/>
    <w:tmpl w:val="FB7C9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9267A"/>
    <w:multiLevelType w:val="hybridMultilevel"/>
    <w:tmpl w:val="96F4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4640"/>
    <w:multiLevelType w:val="hybridMultilevel"/>
    <w:tmpl w:val="B2D403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B8768F"/>
    <w:multiLevelType w:val="hybridMultilevel"/>
    <w:tmpl w:val="4B7A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0A2E2E"/>
    <w:multiLevelType w:val="hybridMultilevel"/>
    <w:tmpl w:val="E280C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E3441A"/>
    <w:multiLevelType w:val="hybridMultilevel"/>
    <w:tmpl w:val="9CE6C15A"/>
    <w:lvl w:ilvl="0" w:tplc="72F4633A">
      <w:start w:val="1"/>
      <w:numFmt w:val="bullet"/>
      <w:lvlText w:val=""/>
      <w:lvlJc w:val="left"/>
      <w:pPr>
        <w:ind w:left="720" w:hanging="360"/>
      </w:pPr>
      <w:rPr>
        <w:rFonts w:ascii="Symbol" w:hAnsi="Symbol" w:hint="default"/>
        <w:color w:val="C6089D"/>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2B4B25"/>
    <w:multiLevelType w:val="multilevel"/>
    <w:tmpl w:val="1570C3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30E3F07"/>
    <w:multiLevelType w:val="multilevel"/>
    <w:tmpl w:val="7948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4D1CD8"/>
    <w:multiLevelType w:val="hybridMultilevel"/>
    <w:tmpl w:val="92F8A392"/>
    <w:lvl w:ilvl="0" w:tplc="A13E302A">
      <w:numFmt w:val="bullet"/>
      <w:lvlText w:val=""/>
      <w:lvlJc w:val="left"/>
      <w:pPr>
        <w:ind w:left="514" w:hanging="361"/>
      </w:pPr>
      <w:rPr>
        <w:rFonts w:ascii="Symbol" w:eastAsia="Symbol" w:hAnsi="Symbol" w:cs="Symbol" w:hint="default"/>
        <w:b w:val="0"/>
        <w:bCs w:val="0"/>
        <w:i w:val="0"/>
        <w:iCs w:val="0"/>
        <w:color w:val="292F6C"/>
        <w:w w:val="99"/>
        <w:sz w:val="20"/>
        <w:szCs w:val="20"/>
        <w:lang w:val="en-GB" w:eastAsia="en-US" w:bidi="ar-SA"/>
      </w:rPr>
    </w:lvl>
    <w:lvl w:ilvl="1" w:tplc="2FC897AA">
      <w:numFmt w:val="bullet"/>
      <w:lvlText w:val="•"/>
      <w:lvlJc w:val="left"/>
      <w:pPr>
        <w:ind w:left="1149" w:hanging="361"/>
      </w:pPr>
      <w:rPr>
        <w:rFonts w:hint="default"/>
        <w:lang w:val="en-GB" w:eastAsia="en-US" w:bidi="ar-SA"/>
      </w:rPr>
    </w:lvl>
    <w:lvl w:ilvl="2" w:tplc="FC387E26">
      <w:numFmt w:val="bullet"/>
      <w:lvlText w:val="•"/>
      <w:lvlJc w:val="left"/>
      <w:pPr>
        <w:ind w:left="1778" w:hanging="361"/>
      </w:pPr>
      <w:rPr>
        <w:rFonts w:hint="default"/>
        <w:lang w:val="en-GB" w:eastAsia="en-US" w:bidi="ar-SA"/>
      </w:rPr>
    </w:lvl>
    <w:lvl w:ilvl="3" w:tplc="E370D676">
      <w:numFmt w:val="bullet"/>
      <w:lvlText w:val="•"/>
      <w:lvlJc w:val="left"/>
      <w:pPr>
        <w:ind w:left="2407" w:hanging="361"/>
      </w:pPr>
      <w:rPr>
        <w:rFonts w:hint="default"/>
        <w:lang w:val="en-GB" w:eastAsia="en-US" w:bidi="ar-SA"/>
      </w:rPr>
    </w:lvl>
    <w:lvl w:ilvl="4" w:tplc="E968CC00">
      <w:numFmt w:val="bullet"/>
      <w:lvlText w:val="•"/>
      <w:lvlJc w:val="left"/>
      <w:pPr>
        <w:ind w:left="3037" w:hanging="361"/>
      </w:pPr>
      <w:rPr>
        <w:rFonts w:hint="default"/>
        <w:lang w:val="en-GB" w:eastAsia="en-US" w:bidi="ar-SA"/>
      </w:rPr>
    </w:lvl>
    <w:lvl w:ilvl="5" w:tplc="C45E0736">
      <w:numFmt w:val="bullet"/>
      <w:lvlText w:val="•"/>
      <w:lvlJc w:val="left"/>
      <w:pPr>
        <w:ind w:left="3666" w:hanging="361"/>
      </w:pPr>
      <w:rPr>
        <w:rFonts w:hint="default"/>
        <w:lang w:val="en-GB" w:eastAsia="en-US" w:bidi="ar-SA"/>
      </w:rPr>
    </w:lvl>
    <w:lvl w:ilvl="6" w:tplc="0C1045AE">
      <w:numFmt w:val="bullet"/>
      <w:lvlText w:val="•"/>
      <w:lvlJc w:val="left"/>
      <w:pPr>
        <w:ind w:left="4295" w:hanging="361"/>
      </w:pPr>
      <w:rPr>
        <w:rFonts w:hint="default"/>
        <w:lang w:val="en-GB" w:eastAsia="en-US" w:bidi="ar-SA"/>
      </w:rPr>
    </w:lvl>
    <w:lvl w:ilvl="7" w:tplc="9D3810CA">
      <w:numFmt w:val="bullet"/>
      <w:lvlText w:val="•"/>
      <w:lvlJc w:val="left"/>
      <w:pPr>
        <w:ind w:left="4925" w:hanging="361"/>
      </w:pPr>
      <w:rPr>
        <w:rFonts w:hint="default"/>
        <w:lang w:val="en-GB" w:eastAsia="en-US" w:bidi="ar-SA"/>
      </w:rPr>
    </w:lvl>
    <w:lvl w:ilvl="8" w:tplc="836C4524">
      <w:numFmt w:val="bullet"/>
      <w:lvlText w:val="•"/>
      <w:lvlJc w:val="left"/>
      <w:pPr>
        <w:ind w:left="5554" w:hanging="361"/>
      </w:pPr>
      <w:rPr>
        <w:rFonts w:hint="default"/>
        <w:lang w:val="en-GB" w:eastAsia="en-US" w:bidi="ar-SA"/>
      </w:rPr>
    </w:lvl>
  </w:abstractNum>
  <w:abstractNum w:abstractNumId="25" w15:restartNumberingAfterBreak="0">
    <w:nsid w:val="7C727FF4"/>
    <w:multiLevelType w:val="hybridMultilevel"/>
    <w:tmpl w:val="168664EE"/>
    <w:lvl w:ilvl="0" w:tplc="69FEC392">
      <w:numFmt w:val="bullet"/>
      <w:lvlText w:val=""/>
      <w:lvlJc w:val="left"/>
      <w:pPr>
        <w:ind w:left="468" w:hanging="360"/>
      </w:pPr>
      <w:rPr>
        <w:rFonts w:ascii="Symbol" w:eastAsia="Symbol" w:hAnsi="Symbol" w:cs="Symbol" w:hint="default"/>
        <w:b w:val="0"/>
        <w:bCs w:val="0"/>
        <w:i w:val="0"/>
        <w:iCs w:val="0"/>
        <w:color w:val="212970"/>
        <w:w w:val="99"/>
        <w:sz w:val="22"/>
        <w:szCs w:val="22"/>
        <w:lang w:val="en-GB" w:eastAsia="en-US" w:bidi="ar-SA"/>
      </w:rPr>
    </w:lvl>
    <w:lvl w:ilvl="1" w:tplc="6E6485C2">
      <w:numFmt w:val="bullet"/>
      <w:lvlText w:val="•"/>
      <w:lvlJc w:val="left"/>
      <w:pPr>
        <w:ind w:left="1124" w:hanging="360"/>
      </w:pPr>
      <w:rPr>
        <w:rFonts w:hint="default"/>
        <w:lang w:val="en-GB" w:eastAsia="en-US" w:bidi="ar-SA"/>
      </w:rPr>
    </w:lvl>
    <w:lvl w:ilvl="2" w:tplc="08C24D18">
      <w:numFmt w:val="bullet"/>
      <w:lvlText w:val="•"/>
      <w:lvlJc w:val="left"/>
      <w:pPr>
        <w:ind w:left="1789" w:hanging="360"/>
      </w:pPr>
      <w:rPr>
        <w:rFonts w:hint="default"/>
        <w:lang w:val="en-GB" w:eastAsia="en-US" w:bidi="ar-SA"/>
      </w:rPr>
    </w:lvl>
    <w:lvl w:ilvl="3" w:tplc="113CA072">
      <w:numFmt w:val="bullet"/>
      <w:lvlText w:val="•"/>
      <w:lvlJc w:val="left"/>
      <w:pPr>
        <w:ind w:left="2453" w:hanging="360"/>
      </w:pPr>
      <w:rPr>
        <w:rFonts w:hint="default"/>
        <w:lang w:val="en-GB" w:eastAsia="en-US" w:bidi="ar-SA"/>
      </w:rPr>
    </w:lvl>
    <w:lvl w:ilvl="4" w:tplc="D5665214">
      <w:numFmt w:val="bullet"/>
      <w:lvlText w:val="•"/>
      <w:lvlJc w:val="left"/>
      <w:pPr>
        <w:ind w:left="3118" w:hanging="360"/>
      </w:pPr>
      <w:rPr>
        <w:rFonts w:hint="default"/>
        <w:lang w:val="en-GB" w:eastAsia="en-US" w:bidi="ar-SA"/>
      </w:rPr>
    </w:lvl>
    <w:lvl w:ilvl="5" w:tplc="39B68494">
      <w:numFmt w:val="bullet"/>
      <w:lvlText w:val="•"/>
      <w:lvlJc w:val="left"/>
      <w:pPr>
        <w:ind w:left="3783" w:hanging="360"/>
      </w:pPr>
      <w:rPr>
        <w:rFonts w:hint="default"/>
        <w:lang w:val="en-GB" w:eastAsia="en-US" w:bidi="ar-SA"/>
      </w:rPr>
    </w:lvl>
    <w:lvl w:ilvl="6" w:tplc="9B58ECAC">
      <w:numFmt w:val="bullet"/>
      <w:lvlText w:val="•"/>
      <w:lvlJc w:val="left"/>
      <w:pPr>
        <w:ind w:left="4447" w:hanging="360"/>
      </w:pPr>
      <w:rPr>
        <w:rFonts w:hint="default"/>
        <w:lang w:val="en-GB" w:eastAsia="en-US" w:bidi="ar-SA"/>
      </w:rPr>
    </w:lvl>
    <w:lvl w:ilvl="7" w:tplc="30AEF30A">
      <w:numFmt w:val="bullet"/>
      <w:lvlText w:val="•"/>
      <w:lvlJc w:val="left"/>
      <w:pPr>
        <w:ind w:left="5112" w:hanging="360"/>
      </w:pPr>
      <w:rPr>
        <w:rFonts w:hint="default"/>
        <w:lang w:val="en-GB" w:eastAsia="en-US" w:bidi="ar-SA"/>
      </w:rPr>
    </w:lvl>
    <w:lvl w:ilvl="8" w:tplc="7E5284AA">
      <w:numFmt w:val="bullet"/>
      <w:lvlText w:val="•"/>
      <w:lvlJc w:val="left"/>
      <w:pPr>
        <w:ind w:left="5776" w:hanging="360"/>
      </w:pPr>
      <w:rPr>
        <w:rFonts w:hint="default"/>
        <w:lang w:val="en-GB" w:eastAsia="en-US" w:bidi="ar-SA"/>
      </w:rPr>
    </w:lvl>
  </w:abstractNum>
  <w:abstractNum w:abstractNumId="26" w15:restartNumberingAfterBreak="0">
    <w:nsid w:val="7DB44596"/>
    <w:multiLevelType w:val="hybridMultilevel"/>
    <w:tmpl w:val="BE80E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942473">
    <w:abstractNumId w:val="2"/>
  </w:num>
  <w:num w:numId="2" w16cid:durableId="1532035357">
    <w:abstractNumId w:val="14"/>
  </w:num>
  <w:num w:numId="3" w16cid:durableId="1195583141">
    <w:abstractNumId w:val="11"/>
  </w:num>
  <w:num w:numId="4" w16cid:durableId="1107893709">
    <w:abstractNumId w:val="8"/>
  </w:num>
  <w:num w:numId="5" w16cid:durableId="224998368">
    <w:abstractNumId w:val="0"/>
  </w:num>
  <w:num w:numId="6" w16cid:durableId="1151797372">
    <w:abstractNumId w:val="12"/>
  </w:num>
  <w:num w:numId="7" w16cid:durableId="1223368924">
    <w:abstractNumId w:val="1"/>
  </w:num>
  <w:num w:numId="8" w16cid:durableId="1934585446">
    <w:abstractNumId w:val="17"/>
  </w:num>
  <w:num w:numId="9" w16cid:durableId="1145245054">
    <w:abstractNumId w:val="26"/>
  </w:num>
  <w:num w:numId="10" w16cid:durableId="1823620067">
    <w:abstractNumId w:val="9"/>
  </w:num>
  <w:num w:numId="11" w16cid:durableId="1391347226">
    <w:abstractNumId w:val="21"/>
  </w:num>
  <w:num w:numId="12" w16cid:durableId="510605155">
    <w:abstractNumId w:val="22"/>
  </w:num>
  <w:num w:numId="13" w16cid:durableId="7684595">
    <w:abstractNumId w:val="23"/>
  </w:num>
  <w:num w:numId="14" w16cid:durableId="282734123">
    <w:abstractNumId w:val="16"/>
  </w:num>
  <w:num w:numId="15" w16cid:durableId="1751152758">
    <w:abstractNumId w:val="13"/>
  </w:num>
  <w:num w:numId="16" w16cid:durableId="852649589">
    <w:abstractNumId w:val="5"/>
  </w:num>
  <w:num w:numId="17" w16cid:durableId="288822853">
    <w:abstractNumId w:val="24"/>
  </w:num>
  <w:num w:numId="18" w16cid:durableId="388579062">
    <w:abstractNumId w:val="6"/>
  </w:num>
  <w:num w:numId="19" w16cid:durableId="375155910">
    <w:abstractNumId w:val="25"/>
  </w:num>
  <w:num w:numId="20" w16cid:durableId="880745360">
    <w:abstractNumId w:val="3"/>
  </w:num>
  <w:num w:numId="21" w16cid:durableId="1777407704">
    <w:abstractNumId w:val="20"/>
  </w:num>
  <w:num w:numId="22" w16cid:durableId="180165864">
    <w:abstractNumId w:val="15"/>
  </w:num>
  <w:num w:numId="23" w16cid:durableId="258760008">
    <w:abstractNumId w:val="18"/>
  </w:num>
  <w:num w:numId="24" w16cid:durableId="1601060528">
    <w:abstractNumId w:val="7"/>
  </w:num>
  <w:num w:numId="25" w16cid:durableId="948396340">
    <w:abstractNumId w:val="19"/>
  </w:num>
  <w:num w:numId="26" w16cid:durableId="374157486">
    <w:abstractNumId w:val="4"/>
  </w:num>
  <w:num w:numId="27" w16cid:durableId="15688334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FD"/>
    <w:rsid w:val="000035B4"/>
    <w:rsid w:val="00006E89"/>
    <w:rsid w:val="00006F47"/>
    <w:rsid w:val="00010B98"/>
    <w:rsid w:val="00015C52"/>
    <w:rsid w:val="00026330"/>
    <w:rsid w:val="00030099"/>
    <w:rsid w:val="0004667E"/>
    <w:rsid w:val="000630A8"/>
    <w:rsid w:val="00063AC5"/>
    <w:rsid w:val="00065097"/>
    <w:rsid w:val="0007750B"/>
    <w:rsid w:val="00082E40"/>
    <w:rsid w:val="00092A0A"/>
    <w:rsid w:val="0009448A"/>
    <w:rsid w:val="000A132E"/>
    <w:rsid w:val="000A1A18"/>
    <w:rsid w:val="000B797D"/>
    <w:rsid w:val="000D4716"/>
    <w:rsid w:val="000D52C8"/>
    <w:rsid w:val="000D6E1F"/>
    <w:rsid w:val="000E2007"/>
    <w:rsid w:val="000E5D8C"/>
    <w:rsid w:val="000F15EB"/>
    <w:rsid w:val="000F37AA"/>
    <w:rsid w:val="000F4A33"/>
    <w:rsid w:val="00100BF3"/>
    <w:rsid w:val="00111BF5"/>
    <w:rsid w:val="00113BB2"/>
    <w:rsid w:val="00137674"/>
    <w:rsid w:val="0013778A"/>
    <w:rsid w:val="00143A11"/>
    <w:rsid w:val="00144CAF"/>
    <w:rsid w:val="0014586E"/>
    <w:rsid w:val="001515C8"/>
    <w:rsid w:val="00161A6A"/>
    <w:rsid w:val="001626A1"/>
    <w:rsid w:val="00163EA3"/>
    <w:rsid w:val="00172257"/>
    <w:rsid w:val="00173D60"/>
    <w:rsid w:val="00182A46"/>
    <w:rsid w:val="00190685"/>
    <w:rsid w:val="00193A61"/>
    <w:rsid w:val="001A72DF"/>
    <w:rsid w:val="001B5C38"/>
    <w:rsid w:val="001B713E"/>
    <w:rsid w:val="001D5123"/>
    <w:rsid w:val="001E44BF"/>
    <w:rsid w:val="001F29B2"/>
    <w:rsid w:val="002149F0"/>
    <w:rsid w:val="002256B6"/>
    <w:rsid w:val="00233D74"/>
    <w:rsid w:val="002501BA"/>
    <w:rsid w:val="002567C3"/>
    <w:rsid w:val="00257AEA"/>
    <w:rsid w:val="00261F05"/>
    <w:rsid w:val="00273D93"/>
    <w:rsid w:val="002839EB"/>
    <w:rsid w:val="00287A5F"/>
    <w:rsid w:val="00290EC8"/>
    <w:rsid w:val="002970CC"/>
    <w:rsid w:val="002B08F7"/>
    <w:rsid w:val="002C0F74"/>
    <w:rsid w:val="002D2A66"/>
    <w:rsid w:val="002D57CA"/>
    <w:rsid w:val="002E7047"/>
    <w:rsid w:val="002E723A"/>
    <w:rsid w:val="002F612E"/>
    <w:rsid w:val="00300830"/>
    <w:rsid w:val="00301571"/>
    <w:rsid w:val="003021E7"/>
    <w:rsid w:val="00304D5C"/>
    <w:rsid w:val="00325E22"/>
    <w:rsid w:val="0033131E"/>
    <w:rsid w:val="00341983"/>
    <w:rsid w:val="00347256"/>
    <w:rsid w:val="00361800"/>
    <w:rsid w:val="003736C2"/>
    <w:rsid w:val="00376527"/>
    <w:rsid w:val="00380EF1"/>
    <w:rsid w:val="00390717"/>
    <w:rsid w:val="00390C32"/>
    <w:rsid w:val="00391295"/>
    <w:rsid w:val="00392D1E"/>
    <w:rsid w:val="0039371F"/>
    <w:rsid w:val="00394E45"/>
    <w:rsid w:val="0039594A"/>
    <w:rsid w:val="00396AB1"/>
    <w:rsid w:val="003A2936"/>
    <w:rsid w:val="003A2C76"/>
    <w:rsid w:val="003C1897"/>
    <w:rsid w:val="003E1695"/>
    <w:rsid w:val="003E5026"/>
    <w:rsid w:val="003F5C0A"/>
    <w:rsid w:val="00421673"/>
    <w:rsid w:val="00433127"/>
    <w:rsid w:val="00436C10"/>
    <w:rsid w:val="00441F8B"/>
    <w:rsid w:val="00442D93"/>
    <w:rsid w:val="00450D46"/>
    <w:rsid w:val="004537EA"/>
    <w:rsid w:val="00485865"/>
    <w:rsid w:val="004872D8"/>
    <w:rsid w:val="00492A38"/>
    <w:rsid w:val="00493131"/>
    <w:rsid w:val="004A0F25"/>
    <w:rsid w:val="004A0F9B"/>
    <w:rsid w:val="004A11E4"/>
    <w:rsid w:val="004A5971"/>
    <w:rsid w:val="004B076E"/>
    <w:rsid w:val="004B1C8A"/>
    <w:rsid w:val="004B76E1"/>
    <w:rsid w:val="004D0CFB"/>
    <w:rsid w:val="004D4722"/>
    <w:rsid w:val="004F525B"/>
    <w:rsid w:val="00501010"/>
    <w:rsid w:val="00501EB1"/>
    <w:rsid w:val="00502D4C"/>
    <w:rsid w:val="00505999"/>
    <w:rsid w:val="005149C7"/>
    <w:rsid w:val="005168B4"/>
    <w:rsid w:val="00543096"/>
    <w:rsid w:val="005720D6"/>
    <w:rsid w:val="00572E1F"/>
    <w:rsid w:val="00581A7F"/>
    <w:rsid w:val="00587D41"/>
    <w:rsid w:val="005917DD"/>
    <w:rsid w:val="0059710F"/>
    <w:rsid w:val="005A7F63"/>
    <w:rsid w:val="005C0EE0"/>
    <w:rsid w:val="005D583B"/>
    <w:rsid w:val="005E074B"/>
    <w:rsid w:val="005E10AE"/>
    <w:rsid w:val="005F0AC1"/>
    <w:rsid w:val="005F1D3F"/>
    <w:rsid w:val="005F2EBE"/>
    <w:rsid w:val="006052F9"/>
    <w:rsid w:val="00615009"/>
    <w:rsid w:val="00615E77"/>
    <w:rsid w:val="00621F92"/>
    <w:rsid w:val="00632D23"/>
    <w:rsid w:val="00644D44"/>
    <w:rsid w:val="00644EA8"/>
    <w:rsid w:val="0064770E"/>
    <w:rsid w:val="00660AB8"/>
    <w:rsid w:val="0066303A"/>
    <w:rsid w:val="00663396"/>
    <w:rsid w:val="00671927"/>
    <w:rsid w:val="006857A1"/>
    <w:rsid w:val="00696051"/>
    <w:rsid w:val="006A13F0"/>
    <w:rsid w:val="006A42AE"/>
    <w:rsid w:val="006A5803"/>
    <w:rsid w:val="006B0E0D"/>
    <w:rsid w:val="006C6663"/>
    <w:rsid w:val="006C777F"/>
    <w:rsid w:val="006D2C18"/>
    <w:rsid w:val="006D62DD"/>
    <w:rsid w:val="006E6BC0"/>
    <w:rsid w:val="006F3E4F"/>
    <w:rsid w:val="006F7B1A"/>
    <w:rsid w:val="006F7F2E"/>
    <w:rsid w:val="00701B85"/>
    <w:rsid w:val="00705794"/>
    <w:rsid w:val="00712E9E"/>
    <w:rsid w:val="0073781F"/>
    <w:rsid w:val="00743313"/>
    <w:rsid w:val="0078196E"/>
    <w:rsid w:val="00781A25"/>
    <w:rsid w:val="00786A93"/>
    <w:rsid w:val="0079144F"/>
    <w:rsid w:val="00796F0E"/>
    <w:rsid w:val="007A5785"/>
    <w:rsid w:val="007A7B97"/>
    <w:rsid w:val="007A7C4F"/>
    <w:rsid w:val="007B05E2"/>
    <w:rsid w:val="007B7BD7"/>
    <w:rsid w:val="007C3C73"/>
    <w:rsid w:val="007D2591"/>
    <w:rsid w:val="007E1791"/>
    <w:rsid w:val="0080707B"/>
    <w:rsid w:val="008143C6"/>
    <w:rsid w:val="00821D81"/>
    <w:rsid w:val="008226FA"/>
    <w:rsid w:val="00844035"/>
    <w:rsid w:val="0084634F"/>
    <w:rsid w:val="00846A85"/>
    <w:rsid w:val="0086139F"/>
    <w:rsid w:val="00863FEB"/>
    <w:rsid w:val="008667F9"/>
    <w:rsid w:val="008812A9"/>
    <w:rsid w:val="008A0275"/>
    <w:rsid w:val="008A51A6"/>
    <w:rsid w:val="008B02DF"/>
    <w:rsid w:val="008B6618"/>
    <w:rsid w:val="008C1F17"/>
    <w:rsid w:val="008D30A5"/>
    <w:rsid w:val="008D6410"/>
    <w:rsid w:val="008E0996"/>
    <w:rsid w:val="008E0FA1"/>
    <w:rsid w:val="008F1705"/>
    <w:rsid w:val="00910231"/>
    <w:rsid w:val="00915938"/>
    <w:rsid w:val="00920587"/>
    <w:rsid w:val="0092067E"/>
    <w:rsid w:val="009415F2"/>
    <w:rsid w:val="00962929"/>
    <w:rsid w:val="00965929"/>
    <w:rsid w:val="00967A65"/>
    <w:rsid w:val="0097341F"/>
    <w:rsid w:val="00973882"/>
    <w:rsid w:val="0097598C"/>
    <w:rsid w:val="00981354"/>
    <w:rsid w:val="00983AFC"/>
    <w:rsid w:val="00987736"/>
    <w:rsid w:val="00992824"/>
    <w:rsid w:val="009A058F"/>
    <w:rsid w:val="009A2D18"/>
    <w:rsid w:val="009B52EC"/>
    <w:rsid w:val="009C2185"/>
    <w:rsid w:val="009C7A24"/>
    <w:rsid w:val="009D6F86"/>
    <w:rsid w:val="009D790F"/>
    <w:rsid w:val="009E529E"/>
    <w:rsid w:val="009E6BD7"/>
    <w:rsid w:val="00A17CD9"/>
    <w:rsid w:val="00A371DE"/>
    <w:rsid w:val="00A53013"/>
    <w:rsid w:val="00A5436A"/>
    <w:rsid w:val="00A60E47"/>
    <w:rsid w:val="00A736C1"/>
    <w:rsid w:val="00A73E28"/>
    <w:rsid w:val="00A813E3"/>
    <w:rsid w:val="00A951DD"/>
    <w:rsid w:val="00AA2733"/>
    <w:rsid w:val="00AA5FC0"/>
    <w:rsid w:val="00AB122A"/>
    <w:rsid w:val="00AB44CD"/>
    <w:rsid w:val="00AC5040"/>
    <w:rsid w:val="00AC6845"/>
    <w:rsid w:val="00AD15C7"/>
    <w:rsid w:val="00AD5FD4"/>
    <w:rsid w:val="00B03E57"/>
    <w:rsid w:val="00B041CA"/>
    <w:rsid w:val="00B111DC"/>
    <w:rsid w:val="00B2169C"/>
    <w:rsid w:val="00B30BE3"/>
    <w:rsid w:val="00B3640C"/>
    <w:rsid w:val="00B4163F"/>
    <w:rsid w:val="00B447EF"/>
    <w:rsid w:val="00B448B0"/>
    <w:rsid w:val="00B60960"/>
    <w:rsid w:val="00B6199C"/>
    <w:rsid w:val="00B654F6"/>
    <w:rsid w:val="00B73141"/>
    <w:rsid w:val="00B86869"/>
    <w:rsid w:val="00BA0979"/>
    <w:rsid w:val="00BA1AA1"/>
    <w:rsid w:val="00BA5A04"/>
    <w:rsid w:val="00BA619B"/>
    <w:rsid w:val="00BA699C"/>
    <w:rsid w:val="00BA6D1E"/>
    <w:rsid w:val="00BE45F0"/>
    <w:rsid w:val="00BE7AC8"/>
    <w:rsid w:val="00BF0A2B"/>
    <w:rsid w:val="00C0034C"/>
    <w:rsid w:val="00C06273"/>
    <w:rsid w:val="00C1399C"/>
    <w:rsid w:val="00C21CA2"/>
    <w:rsid w:val="00C27019"/>
    <w:rsid w:val="00C3020D"/>
    <w:rsid w:val="00C35731"/>
    <w:rsid w:val="00C44EE1"/>
    <w:rsid w:val="00C459C1"/>
    <w:rsid w:val="00C47FD9"/>
    <w:rsid w:val="00C66B6C"/>
    <w:rsid w:val="00C81C4C"/>
    <w:rsid w:val="00C81E4F"/>
    <w:rsid w:val="00C84020"/>
    <w:rsid w:val="00C84DBA"/>
    <w:rsid w:val="00C90A7C"/>
    <w:rsid w:val="00C90FB0"/>
    <w:rsid w:val="00C9302B"/>
    <w:rsid w:val="00CA01E5"/>
    <w:rsid w:val="00CA5827"/>
    <w:rsid w:val="00CA5D70"/>
    <w:rsid w:val="00CB4E15"/>
    <w:rsid w:val="00CC4079"/>
    <w:rsid w:val="00CD15CF"/>
    <w:rsid w:val="00CD74FE"/>
    <w:rsid w:val="00CE50C1"/>
    <w:rsid w:val="00CF7AA6"/>
    <w:rsid w:val="00D01265"/>
    <w:rsid w:val="00D03430"/>
    <w:rsid w:val="00D05CF3"/>
    <w:rsid w:val="00D0661E"/>
    <w:rsid w:val="00D1081E"/>
    <w:rsid w:val="00D13ABB"/>
    <w:rsid w:val="00D16C8A"/>
    <w:rsid w:val="00D40FE2"/>
    <w:rsid w:val="00D420D1"/>
    <w:rsid w:val="00D42FCA"/>
    <w:rsid w:val="00D479DE"/>
    <w:rsid w:val="00D50EDB"/>
    <w:rsid w:val="00D525D6"/>
    <w:rsid w:val="00D53896"/>
    <w:rsid w:val="00D60197"/>
    <w:rsid w:val="00D65778"/>
    <w:rsid w:val="00D740FC"/>
    <w:rsid w:val="00D76092"/>
    <w:rsid w:val="00D83A9A"/>
    <w:rsid w:val="00D875E5"/>
    <w:rsid w:val="00D94F9A"/>
    <w:rsid w:val="00D97751"/>
    <w:rsid w:val="00DA3BDF"/>
    <w:rsid w:val="00DA7F21"/>
    <w:rsid w:val="00DC28F2"/>
    <w:rsid w:val="00DC44F6"/>
    <w:rsid w:val="00DC4746"/>
    <w:rsid w:val="00DE1E21"/>
    <w:rsid w:val="00DF559E"/>
    <w:rsid w:val="00DF6FCC"/>
    <w:rsid w:val="00E03584"/>
    <w:rsid w:val="00E12A78"/>
    <w:rsid w:val="00E206DD"/>
    <w:rsid w:val="00E232C6"/>
    <w:rsid w:val="00E31E30"/>
    <w:rsid w:val="00E40FA5"/>
    <w:rsid w:val="00E411A2"/>
    <w:rsid w:val="00E45C10"/>
    <w:rsid w:val="00E52703"/>
    <w:rsid w:val="00E530A8"/>
    <w:rsid w:val="00E54389"/>
    <w:rsid w:val="00E65177"/>
    <w:rsid w:val="00E804DE"/>
    <w:rsid w:val="00E85037"/>
    <w:rsid w:val="00E87CE9"/>
    <w:rsid w:val="00EC0E3E"/>
    <w:rsid w:val="00ED0417"/>
    <w:rsid w:val="00ED1FE5"/>
    <w:rsid w:val="00EE1A8B"/>
    <w:rsid w:val="00EE4AC5"/>
    <w:rsid w:val="00EF1333"/>
    <w:rsid w:val="00EF2C03"/>
    <w:rsid w:val="00EF2DC8"/>
    <w:rsid w:val="00EF69FD"/>
    <w:rsid w:val="00F00B62"/>
    <w:rsid w:val="00F03CB7"/>
    <w:rsid w:val="00F03DB0"/>
    <w:rsid w:val="00F163AC"/>
    <w:rsid w:val="00F244AD"/>
    <w:rsid w:val="00F25AD8"/>
    <w:rsid w:val="00F265E2"/>
    <w:rsid w:val="00F37ABD"/>
    <w:rsid w:val="00F4277A"/>
    <w:rsid w:val="00F5266D"/>
    <w:rsid w:val="00F67A31"/>
    <w:rsid w:val="00F71B52"/>
    <w:rsid w:val="00F74AFE"/>
    <w:rsid w:val="00F82540"/>
    <w:rsid w:val="00F93F2E"/>
    <w:rsid w:val="00FA22EB"/>
    <w:rsid w:val="00FB161E"/>
    <w:rsid w:val="00FC2FA7"/>
    <w:rsid w:val="00FC463C"/>
    <w:rsid w:val="00FE0D94"/>
    <w:rsid w:val="00FE42E4"/>
    <w:rsid w:val="00FF2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0EE70"/>
  <w15:chartTrackingRefBased/>
  <w15:docId w15:val="{100B64D8-BA25-426B-8009-9544BCD0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EF69FD"/>
    <w:pPr>
      <w:keepNext/>
      <w:spacing w:after="0" w:line="240" w:lineRule="auto"/>
      <w:outlineLvl w:val="0"/>
    </w:pPr>
    <w:rPr>
      <w:rFonts w:ascii="Arial" w:eastAsia="Times New Roman" w:hAnsi="Arial" w:cs="Arial"/>
      <w:b/>
      <w:bCs/>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69FD"/>
    <w:rPr>
      <w:rFonts w:ascii="Arial" w:eastAsia="Times New Roman" w:hAnsi="Arial" w:cs="Arial"/>
      <w:b/>
      <w:bCs/>
      <w:sz w:val="24"/>
      <w:u w:val="single"/>
      <w:lang w:val="en-US" w:eastAsia="en-US"/>
    </w:rPr>
  </w:style>
  <w:style w:type="paragraph" w:styleId="BodyText2">
    <w:name w:val="Body Text 2"/>
    <w:basedOn w:val="Normal"/>
    <w:link w:val="BodyText2Char"/>
    <w:semiHidden/>
    <w:rsid w:val="00EF69FD"/>
    <w:pPr>
      <w:spacing w:before="120" w:after="0" w:line="240" w:lineRule="auto"/>
    </w:pPr>
    <w:rPr>
      <w:rFonts w:ascii="Arial" w:eastAsia="Times New Roman" w:hAnsi="Arial" w:cs="Arial"/>
      <w:bCs/>
      <w:sz w:val="24"/>
      <w:szCs w:val="20"/>
      <w:lang w:val="en-US"/>
    </w:rPr>
  </w:style>
  <w:style w:type="character" w:customStyle="1" w:styleId="BodyText2Char">
    <w:name w:val="Body Text 2 Char"/>
    <w:link w:val="BodyText2"/>
    <w:semiHidden/>
    <w:rsid w:val="00EF69FD"/>
    <w:rPr>
      <w:rFonts w:ascii="Arial" w:eastAsia="Times New Roman" w:hAnsi="Arial" w:cs="Arial"/>
      <w:bCs/>
      <w:sz w:val="24"/>
      <w:lang w:val="en-US" w:eastAsia="en-US"/>
    </w:rPr>
  </w:style>
  <w:style w:type="paragraph" w:styleId="ListParagraph">
    <w:name w:val="List Paragraph"/>
    <w:basedOn w:val="Normal"/>
    <w:link w:val="ListParagraphChar"/>
    <w:uiPriority w:val="34"/>
    <w:qFormat/>
    <w:rsid w:val="00A5436A"/>
    <w:pPr>
      <w:ind w:left="720"/>
    </w:pPr>
  </w:style>
  <w:style w:type="paragraph" w:styleId="NoSpacing">
    <w:name w:val="No Spacing"/>
    <w:uiPriority w:val="1"/>
    <w:qFormat/>
    <w:rsid w:val="00A5436A"/>
    <w:rPr>
      <w:sz w:val="22"/>
      <w:szCs w:val="22"/>
      <w:lang w:eastAsia="en-US"/>
    </w:rPr>
  </w:style>
  <w:style w:type="paragraph" w:styleId="BodyTextIndent">
    <w:name w:val="Body Text Indent"/>
    <w:basedOn w:val="Normal"/>
    <w:link w:val="BodyTextIndentChar"/>
    <w:uiPriority w:val="99"/>
    <w:semiHidden/>
    <w:unhideWhenUsed/>
    <w:rsid w:val="004537EA"/>
    <w:pPr>
      <w:spacing w:after="120"/>
      <w:ind w:left="283"/>
    </w:pPr>
  </w:style>
  <w:style w:type="character" w:customStyle="1" w:styleId="BodyTextIndentChar">
    <w:name w:val="Body Text Indent Char"/>
    <w:link w:val="BodyTextIndent"/>
    <w:uiPriority w:val="99"/>
    <w:semiHidden/>
    <w:rsid w:val="004537EA"/>
    <w:rPr>
      <w:sz w:val="22"/>
      <w:szCs w:val="22"/>
      <w:lang w:eastAsia="en-US"/>
    </w:rPr>
  </w:style>
  <w:style w:type="table" w:styleId="TableGrid">
    <w:name w:val="Table Grid"/>
    <w:basedOn w:val="TableNormal"/>
    <w:rsid w:val="004537E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537EA"/>
    <w:pPr>
      <w:spacing w:after="0" w:line="240" w:lineRule="auto"/>
    </w:pPr>
    <w:rPr>
      <w:rFonts w:ascii="Times New Roman" w:eastAsia="Times New Roman" w:hAnsi="Times New Roman"/>
      <w:sz w:val="24"/>
      <w:szCs w:val="24"/>
    </w:rPr>
  </w:style>
  <w:style w:type="paragraph" w:customStyle="1" w:styleId="Default">
    <w:name w:val="Default"/>
    <w:rsid w:val="004537EA"/>
    <w:pPr>
      <w:autoSpaceDE w:val="0"/>
      <w:autoSpaceDN w:val="0"/>
      <w:adjustRightInd w:val="0"/>
    </w:pPr>
    <w:rPr>
      <w:rFonts w:ascii="Arial" w:eastAsia="Times New Roman" w:hAnsi="Arial" w:cs="Arial"/>
      <w:color w:val="000000"/>
      <w:sz w:val="24"/>
      <w:szCs w:val="24"/>
      <w:lang w:eastAsia="zh-CN"/>
    </w:rPr>
  </w:style>
  <w:style w:type="paragraph" w:styleId="Header">
    <w:name w:val="header"/>
    <w:basedOn w:val="Normal"/>
    <w:link w:val="HeaderChar"/>
    <w:uiPriority w:val="99"/>
    <w:unhideWhenUsed/>
    <w:rsid w:val="00441F8B"/>
    <w:pPr>
      <w:tabs>
        <w:tab w:val="center" w:pos="4513"/>
        <w:tab w:val="right" w:pos="9026"/>
      </w:tabs>
    </w:pPr>
  </w:style>
  <w:style w:type="character" w:customStyle="1" w:styleId="HeaderChar">
    <w:name w:val="Header Char"/>
    <w:link w:val="Header"/>
    <w:uiPriority w:val="99"/>
    <w:rsid w:val="00441F8B"/>
    <w:rPr>
      <w:sz w:val="22"/>
      <w:szCs w:val="22"/>
      <w:lang w:eastAsia="en-US"/>
    </w:rPr>
  </w:style>
  <w:style w:type="paragraph" w:styleId="Footer">
    <w:name w:val="footer"/>
    <w:basedOn w:val="Normal"/>
    <w:link w:val="FooterChar"/>
    <w:uiPriority w:val="99"/>
    <w:unhideWhenUsed/>
    <w:rsid w:val="00441F8B"/>
    <w:pPr>
      <w:tabs>
        <w:tab w:val="center" w:pos="4513"/>
        <w:tab w:val="right" w:pos="9026"/>
      </w:tabs>
    </w:pPr>
  </w:style>
  <w:style w:type="character" w:customStyle="1" w:styleId="FooterChar">
    <w:name w:val="Footer Char"/>
    <w:link w:val="Footer"/>
    <w:uiPriority w:val="99"/>
    <w:rsid w:val="00441F8B"/>
    <w:rPr>
      <w:sz w:val="22"/>
      <w:szCs w:val="22"/>
      <w:lang w:eastAsia="en-US"/>
    </w:rPr>
  </w:style>
  <w:style w:type="paragraph" w:styleId="BalloonText">
    <w:name w:val="Balloon Text"/>
    <w:basedOn w:val="Normal"/>
    <w:link w:val="BalloonTextChar"/>
    <w:uiPriority w:val="99"/>
    <w:semiHidden/>
    <w:unhideWhenUsed/>
    <w:rsid w:val="00441F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1F8B"/>
    <w:rPr>
      <w:rFonts w:ascii="Tahoma" w:hAnsi="Tahoma" w:cs="Tahoma"/>
      <w:sz w:val="16"/>
      <w:szCs w:val="16"/>
      <w:lang w:eastAsia="en-US"/>
    </w:rPr>
  </w:style>
  <w:style w:type="character" w:styleId="CommentReference">
    <w:name w:val="annotation reference"/>
    <w:basedOn w:val="DefaultParagraphFont"/>
    <w:uiPriority w:val="99"/>
    <w:semiHidden/>
    <w:unhideWhenUsed/>
    <w:rsid w:val="008E0FA1"/>
    <w:rPr>
      <w:sz w:val="16"/>
      <w:szCs w:val="16"/>
    </w:rPr>
  </w:style>
  <w:style w:type="paragraph" w:styleId="CommentText">
    <w:name w:val="annotation text"/>
    <w:basedOn w:val="Normal"/>
    <w:link w:val="CommentTextChar"/>
    <w:uiPriority w:val="99"/>
    <w:unhideWhenUsed/>
    <w:rsid w:val="008E0FA1"/>
    <w:pPr>
      <w:spacing w:line="240" w:lineRule="auto"/>
    </w:pPr>
    <w:rPr>
      <w:sz w:val="20"/>
      <w:szCs w:val="20"/>
    </w:rPr>
  </w:style>
  <w:style w:type="character" w:customStyle="1" w:styleId="CommentTextChar">
    <w:name w:val="Comment Text Char"/>
    <w:basedOn w:val="DefaultParagraphFont"/>
    <w:link w:val="CommentText"/>
    <w:uiPriority w:val="99"/>
    <w:rsid w:val="008E0FA1"/>
    <w:rPr>
      <w:lang w:eastAsia="en-US"/>
    </w:rPr>
  </w:style>
  <w:style w:type="paragraph" w:styleId="CommentSubject">
    <w:name w:val="annotation subject"/>
    <w:basedOn w:val="CommentText"/>
    <w:next w:val="CommentText"/>
    <w:link w:val="CommentSubjectChar"/>
    <w:uiPriority w:val="99"/>
    <w:semiHidden/>
    <w:unhideWhenUsed/>
    <w:rsid w:val="008E0FA1"/>
    <w:rPr>
      <w:b/>
      <w:bCs/>
    </w:rPr>
  </w:style>
  <w:style w:type="character" w:customStyle="1" w:styleId="CommentSubjectChar">
    <w:name w:val="Comment Subject Char"/>
    <w:basedOn w:val="CommentTextChar"/>
    <w:link w:val="CommentSubject"/>
    <w:uiPriority w:val="99"/>
    <w:semiHidden/>
    <w:rsid w:val="008E0FA1"/>
    <w:rPr>
      <w:b/>
      <w:bCs/>
      <w:lang w:eastAsia="en-US"/>
    </w:rPr>
  </w:style>
  <w:style w:type="paragraph" w:customStyle="1" w:styleId="TableParagraph">
    <w:name w:val="Table Paragraph"/>
    <w:basedOn w:val="Normal"/>
    <w:uiPriority w:val="1"/>
    <w:qFormat/>
    <w:rsid w:val="00325E22"/>
    <w:pPr>
      <w:widowControl w:val="0"/>
      <w:autoSpaceDE w:val="0"/>
      <w:autoSpaceDN w:val="0"/>
      <w:spacing w:after="0" w:line="240" w:lineRule="auto"/>
      <w:ind w:left="514" w:hanging="361"/>
    </w:pPr>
    <w:rPr>
      <w:rFonts w:ascii="Trebuchet MS" w:eastAsia="Trebuchet MS" w:hAnsi="Trebuchet MS" w:cs="Trebuchet MS"/>
    </w:rPr>
  </w:style>
  <w:style w:type="paragraph" w:styleId="BodyText">
    <w:name w:val="Body Text"/>
    <w:basedOn w:val="Normal"/>
    <w:link w:val="BodyTextChar"/>
    <w:uiPriority w:val="99"/>
    <w:semiHidden/>
    <w:unhideWhenUsed/>
    <w:rsid w:val="000035B4"/>
    <w:pPr>
      <w:spacing w:after="120"/>
    </w:pPr>
  </w:style>
  <w:style w:type="character" w:customStyle="1" w:styleId="BodyTextChar">
    <w:name w:val="Body Text Char"/>
    <w:basedOn w:val="DefaultParagraphFont"/>
    <w:link w:val="BodyText"/>
    <w:uiPriority w:val="99"/>
    <w:semiHidden/>
    <w:rsid w:val="000035B4"/>
    <w:rPr>
      <w:sz w:val="22"/>
      <w:szCs w:val="22"/>
      <w:lang w:eastAsia="en-US"/>
    </w:rPr>
  </w:style>
  <w:style w:type="character" w:customStyle="1" w:styleId="ListParagraphChar">
    <w:name w:val="List Paragraph Char"/>
    <w:link w:val="ListParagraph"/>
    <w:uiPriority w:val="34"/>
    <w:locked/>
    <w:rsid w:val="00C21CA2"/>
    <w:rPr>
      <w:sz w:val="22"/>
      <w:szCs w:val="22"/>
      <w:lang w:eastAsia="en-US"/>
    </w:rPr>
  </w:style>
  <w:style w:type="paragraph" w:styleId="Revision">
    <w:name w:val="Revision"/>
    <w:hidden/>
    <w:uiPriority w:val="99"/>
    <w:semiHidden/>
    <w:rsid w:val="00144C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4959">
      <w:bodyDiv w:val="1"/>
      <w:marLeft w:val="0"/>
      <w:marRight w:val="0"/>
      <w:marTop w:val="0"/>
      <w:marBottom w:val="0"/>
      <w:divBdr>
        <w:top w:val="none" w:sz="0" w:space="0" w:color="auto"/>
        <w:left w:val="none" w:sz="0" w:space="0" w:color="auto"/>
        <w:bottom w:val="none" w:sz="0" w:space="0" w:color="auto"/>
        <w:right w:val="none" w:sz="0" w:space="0" w:color="auto"/>
      </w:divBdr>
      <w:divsChild>
        <w:div w:id="461198145">
          <w:marLeft w:val="0"/>
          <w:marRight w:val="0"/>
          <w:marTop w:val="0"/>
          <w:marBottom w:val="0"/>
          <w:divBdr>
            <w:top w:val="none" w:sz="0" w:space="0" w:color="auto"/>
            <w:left w:val="none" w:sz="0" w:space="0" w:color="auto"/>
            <w:bottom w:val="none" w:sz="0" w:space="0" w:color="auto"/>
            <w:right w:val="none" w:sz="0" w:space="0" w:color="auto"/>
          </w:divBdr>
          <w:divsChild>
            <w:div w:id="1691685930">
              <w:marLeft w:val="0"/>
              <w:marRight w:val="0"/>
              <w:marTop w:val="0"/>
              <w:marBottom w:val="0"/>
              <w:divBdr>
                <w:top w:val="none" w:sz="0" w:space="0" w:color="auto"/>
                <w:left w:val="none" w:sz="0" w:space="0" w:color="auto"/>
                <w:bottom w:val="none" w:sz="0" w:space="0" w:color="auto"/>
                <w:right w:val="none" w:sz="0" w:space="0" w:color="auto"/>
              </w:divBdr>
              <w:divsChild>
                <w:div w:id="2052342911">
                  <w:marLeft w:val="0"/>
                  <w:marRight w:val="0"/>
                  <w:marTop w:val="0"/>
                  <w:marBottom w:val="0"/>
                  <w:divBdr>
                    <w:top w:val="none" w:sz="0" w:space="0" w:color="auto"/>
                    <w:left w:val="none" w:sz="0" w:space="0" w:color="auto"/>
                    <w:bottom w:val="none" w:sz="0" w:space="0" w:color="auto"/>
                    <w:right w:val="none" w:sz="0" w:space="0" w:color="auto"/>
                  </w:divBdr>
                  <w:divsChild>
                    <w:div w:id="574584647">
                      <w:marLeft w:val="0"/>
                      <w:marRight w:val="0"/>
                      <w:marTop w:val="0"/>
                      <w:marBottom w:val="0"/>
                      <w:divBdr>
                        <w:top w:val="none" w:sz="0" w:space="0" w:color="auto"/>
                        <w:left w:val="none" w:sz="0" w:space="0" w:color="auto"/>
                        <w:bottom w:val="none" w:sz="0" w:space="0" w:color="auto"/>
                        <w:right w:val="none" w:sz="0" w:space="0" w:color="auto"/>
                      </w:divBdr>
                      <w:divsChild>
                        <w:div w:id="1045758220">
                          <w:marLeft w:val="0"/>
                          <w:marRight w:val="0"/>
                          <w:marTop w:val="0"/>
                          <w:marBottom w:val="0"/>
                          <w:divBdr>
                            <w:top w:val="none" w:sz="0" w:space="0" w:color="auto"/>
                            <w:left w:val="none" w:sz="0" w:space="0" w:color="auto"/>
                            <w:bottom w:val="none" w:sz="0" w:space="0" w:color="auto"/>
                            <w:right w:val="none" w:sz="0" w:space="0" w:color="auto"/>
                          </w:divBdr>
                          <w:divsChild>
                            <w:div w:id="1432164645">
                              <w:marLeft w:val="0"/>
                              <w:marRight w:val="0"/>
                              <w:marTop w:val="0"/>
                              <w:marBottom w:val="0"/>
                              <w:divBdr>
                                <w:top w:val="none" w:sz="0" w:space="0" w:color="auto"/>
                                <w:left w:val="none" w:sz="0" w:space="0" w:color="auto"/>
                                <w:bottom w:val="none" w:sz="0" w:space="0" w:color="auto"/>
                                <w:right w:val="none" w:sz="0" w:space="0" w:color="auto"/>
                              </w:divBdr>
                              <w:divsChild>
                                <w:div w:id="1527058145">
                                  <w:marLeft w:val="0"/>
                                  <w:marRight w:val="0"/>
                                  <w:marTop w:val="0"/>
                                  <w:marBottom w:val="0"/>
                                  <w:divBdr>
                                    <w:top w:val="none" w:sz="0" w:space="0" w:color="auto"/>
                                    <w:left w:val="none" w:sz="0" w:space="0" w:color="auto"/>
                                    <w:bottom w:val="none" w:sz="0" w:space="0" w:color="auto"/>
                                    <w:right w:val="none" w:sz="0" w:space="0" w:color="auto"/>
                                  </w:divBdr>
                                  <w:divsChild>
                                    <w:div w:id="1755660205">
                                      <w:marLeft w:val="0"/>
                                      <w:marRight w:val="0"/>
                                      <w:marTop w:val="0"/>
                                      <w:marBottom w:val="0"/>
                                      <w:divBdr>
                                        <w:top w:val="none" w:sz="0" w:space="0" w:color="auto"/>
                                        <w:left w:val="none" w:sz="0" w:space="0" w:color="auto"/>
                                        <w:bottom w:val="none" w:sz="0" w:space="0" w:color="auto"/>
                                        <w:right w:val="none" w:sz="0" w:space="0" w:color="auto"/>
                                      </w:divBdr>
                                      <w:divsChild>
                                        <w:div w:id="2564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436138">
      <w:bodyDiv w:val="1"/>
      <w:marLeft w:val="0"/>
      <w:marRight w:val="0"/>
      <w:marTop w:val="0"/>
      <w:marBottom w:val="0"/>
      <w:divBdr>
        <w:top w:val="none" w:sz="0" w:space="0" w:color="auto"/>
        <w:left w:val="none" w:sz="0" w:space="0" w:color="auto"/>
        <w:bottom w:val="none" w:sz="0" w:space="0" w:color="auto"/>
        <w:right w:val="none" w:sz="0" w:space="0" w:color="auto"/>
      </w:divBdr>
      <w:divsChild>
        <w:div w:id="1916621390">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329914385">
                  <w:marLeft w:val="0"/>
                  <w:marRight w:val="0"/>
                  <w:marTop w:val="0"/>
                  <w:marBottom w:val="0"/>
                  <w:divBdr>
                    <w:top w:val="none" w:sz="0" w:space="0" w:color="auto"/>
                    <w:left w:val="none" w:sz="0" w:space="0" w:color="auto"/>
                    <w:bottom w:val="none" w:sz="0" w:space="0" w:color="auto"/>
                    <w:right w:val="none" w:sz="0" w:space="0" w:color="auto"/>
                  </w:divBdr>
                  <w:divsChild>
                    <w:div w:id="182985771">
                      <w:marLeft w:val="0"/>
                      <w:marRight w:val="0"/>
                      <w:marTop w:val="0"/>
                      <w:marBottom w:val="0"/>
                      <w:divBdr>
                        <w:top w:val="none" w:sz="0" w:space="0" w:color="auto"/>
                        <w:left w:val="none" w:sz="0" w:space="0" w:color="auto"/>
                        <w:bottom w:val="none" w:sz="0" w:space="0" w:color="auto"/>
                        <w:right w:val="none" w:sz="0" w:space="0" w:color="auto"/>
                      </w:divBdr>
                      <w:divsChild>
                        <w:div w:id="1369375357">
                          <w:marLeft w:val="0"/>
                          <w:marRight w:val="0"/>
                          <w:marTop w:val="0"/>
                          <w:marBottom w:val="0"/>
                          <w:divBdr>
                            <w:top w:val="none" w:sz="0" w:space="0" w:color="auto"/>
                            <w:left w:val="none" w:sz="0" w:space="0" w:color="auto"/>
                            <w:bottom w:val="none" w:sz="0" w:space="0" w:color="auto"/>
                            <w:right w:val="none" w:sz="0" w:space="0" w:color="auto"/>
                          </w:divBdr>
                          <w:divsChild>
                            <w:div w:id="12917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450650">
      <w:bodyDiv w:val="1"/>
      <w:marLeft w:val="0"/>
      <w:marRight w:val="0"/>
      <w:marTop w:val="0"/>
      <w:marBottom w:val="0"/>
      <w:divBdr>
        <w:top w:val="none" w:sz="0" w:space="0" w:color="auto"/>
        <w:left w:val="none" w:sz="0" w:space="0" w:color="auto"/>
        <w:bottom w:val="none" w:sz="0" w:space="0" w:color="auto"/>
        <w:right w:val="none" w:sz="0" w:space="0" w:color="auto"/>
      </w:divBdr>
      <w:divsChild>
        <w:div w:id="994145886">
          <w:marLeft w:val="0"/>
          <w:marRight w:val="0"/>
          <w:marTop w:val="0"/>
          <w:marBottom w:val="0"/>
          <w:divBdr>
            <w:top w:val="none" w:sz="0" w:space="0" w:color="auto"/>
            <w:left w:val="none" w:sz="0" w:space="0" w:color="auto"/>
            <w:bottom w:val="none" w:sz="0" w:space="0" w:color="auto"/>
            <w:right w:val="none" w:sz="0" w:space="0" w:color="auto"/>
          </w:divBdr>
          <w:divsChild>
            <w:div w:id="258293225">
              <w:marLeft w:val="0"/>
              <w:marRight w:val="0"/>
              <w:marTop w:val="0"/>
              <w:marBottom w:val="0"/>
              <w:divBdr>
                <w:top w:val="none" w:sz="0" w:space="0" w:color="auto"/>
                <w:left w:val="none" w:sz="0" w:space="0" w:color="auto"/>
                <w:bottom w:val="none" w:sz="0" w:space="0" w:color="auto"/>
                <w:right w:val="none" w:sz="0" w:space="0" w:color="auto"/>
              </w:divBdr>
              <w:divsChild>
                <w:div w:id="351497898">
                  <w:marLeft w:val="0"/>
                  <w:marRight w:val="0"/>
                  <w:marTop w:val="0"/>
                  <w:marBottom w:val="0"/>
                  <w:divBdr>
                    <w:top w:val="none" w:sz="0" w:space="0" w:color="auto"/>
                    <w:left w:val="none" w:sz="0" w:space="0" w:color="auto"/>
                    <w:bottom w:val="none" w:sz="0" w:space="0" w:color="auto"/>
                    <w:right w:val="none" w:sz="0" w:space="0" w:color="auto"/>
                  </w:divBdr>
                  <w:divsChild>
                    <w:div w:id="379206667">
                      <w:marLeft w:val="0"/>
                      <w:marRight w:val="0"/>
                      <w:marTop w:val="0"/>
                      <w:marBottom w:val="0"/>
                      <w:divBdr>
                        <w:top w:val="none" w:sz="0" w:space="0" w:color="auto"/>
                        <w:left w:val="none" w:sz="0" w:space="0" w:color="auto"/>
                        <w:bottom w:val="none" w:sz="0" w:space="0" w:color="auto"/>
                        <w:right w:val="none" w:sz="0" w:space="0" w:color="auto"/>
                      </w:divBdr>
                      <w:divsChild>
                        <w:div w:id="589003418">
                          <w:marLeft w:val="0"/>
                          <w:marRight w:val="0"/>
                          <w:marTop w:val="0"/>
                          <w:marBottom w:val="0"/>
                          <w:divBdr>
                            <w:top w:val="none" w:sz="0" w:space="0" w:color="auto"/>
                            <w:left w:val="none" w:sz="0" w:space="0" w:color="auto"/>
                            <w:bottom w:val="none" w:sz="0" w:space="0" w:color="auto"/>
                            <w:right w:val="none" w:sz="0" w:space="0" w:color="auto"/>
                          </w:divBdr>
                          <w:divsChild>
                            <w:div w:id="10863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353158">
      <w:bodyDiv w:val="1"/>
      <w:marLeft w:val="0"/>
      <w:marRight w:val="0"/>
      <w:marTop w:val="0"/>
      <w:marBottom w:val="0"/>
      <w:divBdr>
        <w:top w:val="none" w:sz="0" w:space="0" w:color="auto"/>
        <w:left w:val="none" w:sz="0" w:space="0" w:color="auto"/>
        <w:bottom w:val="none" w:sz="0" w:space="0" w:color="auto"/>
        <w:right w:val="none" w:sz="0" w:space="0" w:color="auto"/>
      </w:divBdr>
      <w:divsChild>
        <w:div w:id="1400010094">
          <w:marLeft w:val="0"/>
          <w:marRight w:val="0"/>
          <w:marTop w:val="0"/>
          <w:marBottom w:val="0"/>
          <w:divBdr>
            <w:top w:val="none" w:sz="0" w:space="0" w:color="auto"/>
            <w:left w:val="none" w:sz="0" w:space="0" w:color="auto"/>
            <w:bottom w:val="none" w:sz="0" w:space="0" w:color="auto"/>
            <w:right w:val="none" w:sz="0" w:space="0" w:color="auto"/>
          </w:divBdr>
          <w:divsChild>
            <w:div w:id="252133439">
              <w:marLeft w:val="0"/>
              <w:marRight w:val="0"/>
              <w:marTop w:val="0"/>
              <w:marBottom w:val="0"/>
              <w:divBdr>
                <w:top w:val="single" w:sz="6" w:space="0" w:color="E9E9E9"/>
                <w:left w:val="single" w:sz="6" w:space="0" w:color="E9E9E9"/>
                <w:bottom w:val="single" w:sz="6" w:space="0" w:color="E9E9E9"/>
                <w:right w:val="single" w:sz="6" w:space="0" w:color="E9E9E9"/>
              </w:divBdr>
              <w:divsChild>
                <w:div w:id="989946530">
                  <w:marLeft w:val="0"/>
                  <w:marRight w:val="0"/>
                  <w:marTop w:val="0"/>
                  <w:marBottom w:val="0"/>
                  <w:divBdr>
                    <w:top w:val="none" w:sz="0" w:space="0" w:color="auto"/>
                    <w:left w:val="none" w:sz="0" w:space="0" w:color="auto"/>
                    <w:bottom w:val="none" w:sz="0" w:space="0" w:color="auto"/>
                    <w:right w:val="none" w:sz="0" w:space="0" w:color="auto"/>
                  </w:divBdr>
                  <w:divsChild>
                    <w:div w:id="1890651101">
                      <w:marLeft w:val="0"/>
                      <w:marRight w:val="0"/>
                      <w:marTop w:val="0"/>
                      <w:marBottom w:val="0"/>
                      <w:divBdr>
                        <w:top w:val="none" w:sz="0" w:space="0" w:color="auto"/>
                        <w:left w:val="none" w:sz="0" w:space="0" w:color="auto"/>
                        <w:bottom w:val="none" w:sz="0" w:space="0" w:color="auto"/>
                        <w:right w:val="none" w:sz="0" w:space="0" w:color="auto"/>
                      </w:divBdr>
                      <w:divsChild>
                        <w:div w:id="217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atebory xmlns="472047fd-ba27-4cc5-a026-ce1e9e47673d">Recruitment</Catebory>
    <Absence xmlns="472047fd-ba27-4cc5-a026-ce1e9e47673d"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6050AA6CD1443A478BB8282042362733" ma:contentTypeVersion="4" ma:contentTypeDescription="Create a new document." ma:contentTypeScope="" ma:versionID="b0028c4761f13a95e005fe513f6e463f">
  <xsd:schema xmlns:xsd="http://www.w3.org/2001/XMLSchema" xmlns:xs="http://www.w3.org/2001/XMLSchema" xmlns:p="http://schemas.microsoft.com/office/2006/metadata/properties" xmlns:ns2="472047fd-ba27-4cc5-a026-ce1e9e47673d" xmlns:ns3="15e8a98e-4779-4fc1-98f3-0f76b2f230e3" targetNamespace="http://schemas.microsoft.com/office/2006/metadata/properties" ma:root="true" ma:fieldsID="ae0e3b7e523ff4649934d4bb824e76c9" ns2:_="" ns3:_="">
    <xsd:import namespace="472047fd-ba27-4cc5-a026-ce1e9e47673d"/>
    <xsd:import namespace="15e8a98e-4779-4fc1-98f3-0f76b2f230e3"/>
    <xsd:element name="properties">
      <xsd:complexType>
        <xsd:sequence>
          <xsd:element name="documentManagement">
            <xsd:complexType>
              <xsd:all>
                <xsd:element ref="ns2:Catebory" minOccurs="0"/>
                <xsd:element ref="ns2:Absence"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047fd-ba27-4cc5-a026-ce1e9e47673d" elementFormDefault="qualified">
    <xsd:import namespace="http://schemas.microsoft.com/office/2006/documentManagement/types"/>
    <xsd:import namespace="http://schemas.microsoft.com/office/infopath/2007/PartnerControls"/>
    <xsd:element name="Catebory" ma:index="8" nillable="true" ma:displayName="Category" ma:default="Recruitment" ma:format="Dropdown" ma:internalName="Catebory">
      <xsd:simpleType>
        <xsd:restriction base="dms:Choice">
          <xsd:enumeration value="Recruitment"/>
          <xsd:enumeration value="Payroll"/>
          <xsd:enumeration value="Probation"/>
          <xsd:enumeration value="Sickness"/>
          <xsd:enumeration value="General"/>
          <xsd:enumeration value="Absence"/>
          <xsd:enumeration value="Redeployment"/>
          <xsd:enumeration value="Appraisal"/>
          <xsd:enumeration value="Family Friendly"/>
          <xsd:enumeration value="Life Cover"/>
        </xsd:restriction>
      </xsd:simpleType>
    </xsd:element>
    <xsd:element name="Absence" ma:index="9" nillable="true" ma:displayName="Absence" ma:internalName="Absen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8a98e-4779-4fc1-98f3-0f76b2f230e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DFB52-B134-4D41-9DA7-F3D3AFEF96D3}">
  <ds:schemaRefs>
    <ds:schemaRef ds:uri="http://schemas.microsoft.com/sharepoint/events"/>
  </ds:schemaRefs>
</ds:datastoreItem>
</file>

<file path=customXml/itemProps2.xml><?xml version="1.0" encoding="utf-8"?>
<ds:datastoreItem xmlns:ds="http://schemas.openxmlformats.org/officeDocument/2006/customXml" ds:itemID="{6A35BEDC-A841-4228-B65D-B180129E6B50}">
  <ds:schemaRefs>
    <ds:schemaRef ds:uri="http://schemas.microsoft.com/office/2006/metadata/properties"/>
    <ds:schemaRef ds:uri="http://schemas.microsoft.com/office/infopath/2007/PartnerControls"/>
    <ds:schemaRef ds:uri="472047fd-ba27-4cc5-a026-ce1e9e47673d"/>
  </ds:schemaRefs>
</ds:datastoreItem>
</file>

<file path=customXml/itemProps3.xml><?xml version="1.0" encoding="utf-8"?>
<ds:datastoreItem xmlns:ds="http://schemas.openxmlformats.org/officeDocument/2006/customXml" ds:itemID="{028FA0CA-3071-4028-9CDA-9A106F1AD281}">
  <ds:schemaRefs>
    <ds:schemaRef ds:uri="http://schemas.microsoft.com/office/2006/metadata/longProperties"/>
  </ds:schemaRefs>
</ds:datastoreItem>
</file>

<file path=customXml/itemProps4.xml><?xml version="1.0" encoding="utf-8"?>
<ds:datastoreItem xmlns:ds="http://schemas.openxmlformats.org/officeDocument/2006/customXml" ds:itemID="{05242382-DAEC-4CB0-8FF6-61C0018A8308}">
  <ds:schemaRefs>
    <ds:schemaRef ds:uri="http://schemas.microsoft.com/sharepoint/v3/contenttype/forms"/>
  </ds:schemaRefs>
</ds:datastoreItem>
</file>

<file path=customXml/itemProps5.xml><?xml version="1.0" encoding="utf-8"?>
<ds:datastoreItem xmlns:ds="http://schemas.openxmlformats.org/officeDocument/2006/customXml" ds:itemID="{335FC103-CF71-4019-B0A8-BCB8E0BF3FD3}">
  <ds:schemaRefs>
    <ds:schemaRef ds:uri="http://schemas.openxmlformats.org/officeDocument/2006/bibliography"/>
  </ds:schemaRefs>
</ds:datastoreItem>
</file>

<file path=customXml/itemProps6.xml><?xml version="1.0" encoding="utf-8"?>
<ds:datastoreItem xmlns:ds="http://schemas.openxmlformats.org/officeDocument/2006/customXml" ds:itemID="{594E6F5F-4AB8-45FE-B5DB-D6044D70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047fd-ba27-4cc5-a026-ce1e9e47673d"/>
    <ds:schemaRef ds:uri="15e8a98e-4779-4fc1-98f3-0f76b2f23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Commercial Services</dc:creator>
  <cp:keywords/>
  <cp:lastModifiedBy>Barnes, Jessica - HR</cp:lastModifiedBy>
  <cp:revision>2</cp:revision>
  <cp:lastPrinted>2018-01-23T15:06:00Z</cp:lastPrinted>
  <dcterms:created xsi:type="dcterms:W3CDTF">2023-11-02T16:20:00Z</dcterms:created>
  <dcterms:modified xsi:type="dcterms:W3CDTF">2023-11-02T16:20:00Z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TJAVEF6PWYWE-498581473-74</vt:lpwstr>
  </property>
  <property fmtid="{D5CDD505-2E9C-101B-9397-08002B2CF9AE}" pid="3" name="_dlc_DocIdItemGuid">
    <vt:lpwstr>bb73a33e-8986-4c86-9d13-72ca221e4090</vt:lpwstr>
  </property>
  <property fmtid="{D5CDD505-2E9C-101B-9397-08002B2CF9AE}" pid="4" name="_dlc_DocIdUrl">
    <vt:lpwstr>https://commercialserviceskent.sharepoint.com/Corporate%20Services/HR/_layouts/15/DocIdRedir.aspx?ID=TJAVEF6PWYWE-498581473-74, TJAVEF6PWYWE-498581473-74</vt:lpwstr>
  </property>
</Properties>
</file>