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5562"/>
      </w:tblGrid>
      <w:tr w:rsidR="004F32AC" w:rsidRPr="00C22459" w14:paraId="26B4AB2E" w14:textId="77777777" w:rsidTr="001C5B7A">
        <w:trPr>
          <w:trHeight w:val="90"/>
        </w:trPr>
        <w:tc>
          <w:tcPr>
            <w:tcW w:w="2938" w:type="dxa"/>
            <w:shd w:val="clear" w:color="auto" w:fill="auto"/>
          </w:tcPr>
          <w:p w14:paraId="54F4E340" w14:textId="77777777" w:rsidR="004F32AC" w:rsidRPr="004F32AC" w:rsidRDefault="004F32AC" w:rsidP="004F32AC">
            <w:pPr>
              <w:rPr>
                <w:rStyle w:val="Strong"/>
                <w:highlight w:val="red"/>
              </w:rPr>
            </w:pPr>
            <w:r w:rsidRPr="004F32AC">
              <w:rPr>
                <w:rStyle w:val="Strong"/>
              </w:rPr>
              <w:t>Job Title</w:t>
            </w:r>
          </w:p>
        </w:tc>
        <w:tc>
          <w:tcPr>
            <w:tcW w:w="5562" w:type="dxa"/>
            <w:shd w:val="clear" w:color="auto" w:fill="auto"/>
          </w:tcPr>
          <w:p w14:paraId="51BEFB1F" w14:textId="77777777" w:rsidR="004F32AC" w:rsidRPr="00EB00AF" w:rsidRDefault="004F32AC" w:rsidP="004F32AC">
            <w:pPr>
              <w:rPr>
                <w:highlight w:val="red"/>
              </w:rPr>
            </w:pPr>
            <w:r>
              <w:t>Education Systems Consultant</w:t>
            </w:r>
          </w:p>
        </w:tc>
      </w:tr>
      <w:tr w:rsidR="004F32AC" w14:paraId="7686BA59" w14:textId="77777777" w:rsidTr="001C5B7A">
        <w:trPr>
          <w:trHeight w:val="90"/>
        </w:trPr>
        <w:tc>
          <w:tcPr>
            <w:tcW w:w="2938" w:type="dxa"/>
            <w:shd w:val="clear" w:color="auto" w:fill="auto"/>
          </w:tcPr>
          <w:p w14:paraId="7C17D228" w14:textId="77777777" w:rsidR="004F32AC" w:rsidRPr="004F32AC" w:rsidRDefault="004F32AC" w:rsidP="004F32AC">
            <w:pPr>
              <w:rPr>
                <w:rStyle w:val="Strong"/>
              </w:rPr>
            </w:pPr>
            <w:r w:rsidRPr="004F32AC">
              <w:rPr>
                <w:rStyle w:val="Strong"/>
              </w:rPr>
              <w:t>Updated</w:t>
            </w:r>
          </w:p>
        </w:tc>
        <w:tc>
          <w:tcPr>
            <w:tcW w:w="5562" w:type="dxa"/>
            <w:shd w:val="clear" w:color="auto" w:fill="auto"/>
          </w:tcPr>
          <w:p w14:paraId="38E64F8E" w14:textId="6D45C1D7" w:rsidR="004F32AC" w:rsidRDefault="004F32AC" w:rsidP="004F32AC">
            <w:pPr>
              <w:rPr>
                <w:bCs/>
              </w:rPr>
            </w:pPr>
            <w:r>
              <w:rPr>
                <w:bCs/>
              </w:rPr>
              <w:t>22/03/2023</w:t>
            </w:r>
          </w:p>
        </w:tc>
      </w:tr>
      <w:tr w:rsidR="004F32AC" w:rsidRPr="00C22459" w14:paraId="32E442E9" w14:textId="77777777" w:rsidTr="001C5B7A">
        <w:tc>
          <w:tcPr>
            <w:tcW w:w="2938" w:type="dxa"/>
            <w:shd w:val="clear" w:color="auto" w:fill="auto"/>
          </w:tcPr>
          <w:p w14:paraId="29A7D847" w14:textId="77777777" w:rsidR="004F32AC" w:rsidRPr="004F32AC" w:rsidRDefault="004F32AC" w:rsidP="004F32AC">
            <w:pPr>
              <w:rPr>
                <w:rStyle w:val="Strong"/>
                <w:highlight w:val="red"/>
              </w:rPr>
            </w:pPr>
            <w:r w:rsidRPr="004F32AC">
              <w:rPr>
                <w:rStyle w:val="Strong"/>
              </w:rPr>
              <w:t>Directorate</w:t>
            </w:r>
          </w:p>
        </w:tc>
        <w:tc>
          <w:tcPr>
            <w:tcW w:w="5562" w:type="dxa"/>
            <w:shd w:val="clear" w:color="auto" w:fill="auto"/>
          </w:tcPr>
          <w:p w14:paraId="2720DDA8" w14:textId="77777777" w:rsidR="004F32AC" w:rsidRPr="00EB00AF" w:rsidRDefault="004F32AC" w:rsidP="004F32AC">
            <w:pPr>
              <w:rPr>
                <w:highlight w:val="red"/>
              </w:rPr>
            </w:pPr>
            <w:r w:rsidRPr="00EB00AF">
              <w:t>I</w:t>
            </w:r>
            <w:r>
              <w:t>CT</w:t>
            </w:r>
          </w:p>
        </w:tc>
      </w:tr>
      <w:tr w:rsidR="004F32AC" w:rsidRPr="00C22459" w14:paraId="4143CFE1" w14:textId="77777777" w:rsidTr="001C5B7A">
        <w:tc>
          <w:tcPr>
            <w:tcW w:w="2938" w:type="dxa"/>
            <w:shd w:val="clear" w:color="auto" w:fill="auto"/>
          </w:tcPr>
          <w:p w14:paraId="79E7A60E" w14:textId="77777777" w:rsidR="004F32AC" w:rsidRPr="004F32AC" w:rsidRDefault="004F32AC" w:rsidP="004F32AC">
            <w:pPr>
              <w:rPr>
                <w:rStyle w:val="Strong"/>
                <w:highlight w:val="red"/>
              </w:rPr>
            </w:pPr>
            <w:r w:rsidRPr="004F32AC">
              <w:rPr>
                <w:rStyle w:val="Strong"/>
              </w:rPr>
              <w:t>Unit/Section</w:t>
            </w:r>
          </w:p>
        </w:tc>
        <w:tc>
          <w:tcPr>
            <w:tcW w:w="5562" w:type="dxa"/>
            <w:shd w:val="clear" w:color="auto" w:fill="auto"/>
          </w:tcPr>
          <w:p w14:paraId="46DA56E1" w14:textId="77777777" w:rsidR="004F32AC" w:rsidRPr="001E5D3B" w:rsidRDefault="004F32AC" w:rsidP="004F32AC">
            <w:r w:rsidRPr="001E5D3B">
              <w:t>Applications</w:t>
            </w:r>
          </w:p>
        </w:tc>
      </w:tr>
      <w:tr w:rsidR="004F32AC" w:rsidRPr="00C22459" w14:paraId="2AD92A4E" w14:textId="77777777" w:rsidTr="001C5B7A">
        <w:tc>
          <w:tcPr>
            <w:tcW w:w="2938" w:type="dxa"/>
            <w:shd w:val="clear" w:color="auto" w:fill="auto"/>
          </w:tcPr>
          <w:p w14:paraId="618AB1EB" w14:textId="77777777" w:rsidR="004F32AC" w:rsidRPr="004F32AC" w:rsidRDefault="004F32AC" w:rsidP="004F32AC">
            <w:pPr>
              <w:rPr>
                <w:rStyle w:val="Strong"/>
              </w:rPr>
            </w:pPr>
            <w:r w:rsidRPr="004F32AC">
              <w:rPr>
                <w:rStyle w:val="Strong"/>
              </w:rPr>
              <w:t>Responsible to</w:t>
            </w:r>
          </w:p>
        </w:tc>
        <w:tc>
          <w:tcPr>
            <w:tcW w:w="5562" w:type="dxa"/>
            <w:shd w:val="clear" w:color="auto" w:fill="auto"/>
          </w:tcPr>
          <w:p w14:paraId="20D873A4" w14:textId="77777777" w:rsidR="004F32AC" w:rsidRPr="00EB00AF" w:rsidRDefault="004F32AC" w:rsidP="004F32AC">
            <w:pPr>
              <w:rPr>
                <w:highlight w:val="red"/>
              </w:rPr>
            </w:pPr>
            <w:r>
              <w:t>Education Systems</w:t>
            </w:r>
            <w:r w:rsidRPr="00EB00AF">
              <w:t xml:space="preserve"> Team Leader</w:t>
            </w:r>
          </w:p>
        </w:tc>
      </w:tr>
    </w:tbl>
    <w:p w14:paraId="3D508388" w14:textId="77777777" w:rsidR="007637D9" w:rsidRDefault="007637D9" w:rsidP="005713E8">
      <w:pPr>
        <w:widowControl w:val="0"/>
        <w:autoSpaceDE w:val="0"/>
        <w:autoSpaceDN w:val="0"/>
        <w:spacing w:after="0" w:line="240" w:lineRule="auto"/>
      </w:pPr>
    </w:p>
    <w:p w14:paraId="3D508389" w14:textId="77777777" w:rsidR="007637D9" w:rsidRDefault="007637D9" w:rsidP="005713E8">
      <w:pPr>
        <w:widowControl w:val="0"/>
        <w:autoSpaceDE w:val="0"/>
        <w:autoSpaceDN w:val="0"/>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1C5B7A" w:rsidRPr="00C22459" w14:paraId="5C709283" w14:textId="77777777" w:rsidTr="0089506A">
        <w:tc>
          <w:tcPr>
            <w:tcW w:w="8528" w:type="dxa"/>
            <w:shd w:val="clear" w:color="auto" w:fill="auto"/>
          </w:tcPr>
          <w:p w14:paraId="694BD920" w14:textId="6960EF87" w:rsidR="001C5B7A" w:rsidRPr="001C5B7A" w:rsidRDefault="001C5B7A" w:rsidP="001C5B7A">
            <w:pPr>
              <w:pStyle w:val="NoSpacing"/>
              <w:rPr>
                <w:rFonts w:cs="Calibri"/>
                <w:sz w:val="32"/>
                <w:szCs w:val="32"/>
              </w:rPr>
            </w:pPr>
            <w:r w:rsidRPr="00C22459">
              <w:t xml:space="preserve">Job Purpose </w:t>
            </w:r>
          </w:p>
          <w:p w14:paraId="46605279" w14:textId="7A387E41" w:rsidR="001C5B7A" w:rsidRDefault="001C5B7A" w:rsidP="001C5B7A">
            <w:r>
              <w:t xml:space="preserve">In a supportive and driven team, the Education Systems Consultant will work alongside </w:t>
            </w:r>
            <w:r w:rsidR="00993D8E">
              <w:t xml:space="preserve">our </w:t>
            </w:r>
            <w:r>
              <w:t>Education Systems Consultants, the Senior Education Systems Consultants, and the Education Systems Team Leader to p</w:t>
            </w:r>
            <w:r w:rsidRPr="00647CA5">
              <w:t>rovide</w:t>
            </w:r>
            <w:r>
              <w:t xml:space="preserve"> support for schools who will be using one of the Management Information Systems; SIMS, Arbor or Bromcom. The role of the Education Systems Consultant is ultimately to</w:t>
            </w:r>
            <w:r w:rsidRPr="00647CA5">
              <w:t xml:space="preserve"> provide</w:t>
            </w:r>
            <w:r w:rsidR="001C5247">
              <w:t xml:space="preserve"> MIS</w:t>
            </w:r>
            <w:r w:rsidRPr="00647CA5">
              <w:t xml:space="preserve"> related advice and guidance to schools as necessary</w:t>
            </w:r>
            <w:r>
              <w:t>, to enable them to carry out their day-to-day duties in a timely fashion, resolve Issues that arise when things do not work as expected and to escalate issues for resolution to Senior team members or to software providers for further support.</w:t>
            </w:r>
          </w:p>
          <w:p w14:paraId="476DDAD2" w14:textId="3A04C7D6" w:rsidR="001C5B7A" w:rsidRPr="001C5B7A" w:rsidRDefault="001C5B7A" w:rsidP="0089506A">
            <w:r>
              <w:t>This role would suit a team player with either a background in SAAS/front-end application support or someone with experience working within a school with a sound knowledge of one or more areas of any one of the MIS Systems: SIMS, Arbor or Bromcom. However, full training and support will be provided to the right candidate.</w:t>
            </w:r>
          </w:p>
        </w:tc>
      </w:tr>
    </w:tbl>
    <w:p w14:paraId="3D50838A" w14:textId="77777777" w:rsidR="007637D9" w:rsidRDefault="007637D9" w:rsidP="005713E8">
      <w:pPr>
        <w:widowControl w:val="0"/>
        <w:autoSpaceDE w:val="0"/>
        <w:autoSpaceDN w:val="0"/>
        <w:spacing w:after="0" w:line="240" w:lineRule="auto"/>
      </w:pPr>
    </w:p>
    <w:p w14:paraId="3D50838B" w14:textId="77777777" w:rsidR="007637D9" w:rsidRDefault="007637D9" w:rsidP="005713E8">
      <w:pPr>
        <w:widowControl w:val="0"/>
        <w:autoSpaceDE w:val="0"/>
        <w:autoSpaceDN w:val="0"/>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5F52D1" w:rsidRPr="00771684" w14:paraId="6DB87868" w14:textId="77777777" w:rsidTr="0089506A">
        <w:tc>
          <w:tcPr>
            <w:tcW w:w="8528" w:type="dxa"/>
            <w:shd w:val="clear" w:color="auto" w:fill="auto"/>
          </w:tcPr>
          <w:p w14:paraId="225F7AA0" w14:textId="638A17F3" w:rsidR="005F52D1" w:rsidRPr="002D6E38" w:rsidRDefault="005F52D1" w:rsidP="002D6E38">
            <w:pPr>
              <w:pStyle w:val="NoSpacing"/>
              <w:rPr>
                <w:color w:val="008000"/>
              </w:rPr>
            </w:pPr>
            <w:r w:rsidRPr="00A05E5E">
              <w:t xml:space="preserve">Accountabilities </w:t>
            </w:r>
          </w:p>
          <w:p w14:paraId="68E5ABD9" w14:textId="05AE305A" w:rsidR="005F52D1" w:rsidRDefault="005F52D1" w:rsidP="005F52D1">
            <w:pPr>
              <w:pStyle w:val="ListParagraph"/>
              <w:numPr>
                <w:ilvl w:val="0"/>
                <w:numId w:val="32"/>
              </w:numPr>
            </w:pPr>
            <w:r>
              <w:t>I</w:t>
            </w:r>
            <w:r w:rsidRPr="00A05E5E">
              <w:t>nvestigate issues</w:t>
            </w:r>
            <w:r>
              <w:t>/</w:t>
            </w:r>
            <w:r w:rsidRPr="00A05E5E">
              <w:t>requests for support and determines appropriate actions to take</w:t>
            </w:r>
            <w:r>
              <w:t xml:space="preserve"> to enable school staff accomplish specific tasks</w:t>
            </w:r>
            <w:r w:rsidRPr="00A05E5E">
              <w:t>.</w:t>
            </w:r>
          </w:p>
          <w:p w14:paraId="3B07B48A" w14:textId="698FEE2C" w:rsidR="005F52D1" w:rsidRDefault="005F52D1" w:rsidP="005F52D1">
            <w:pPr>
              <w:pStyle w:val="ListParagraph"/>
              <w:numPr>
                <w:ilvl w:val="0"/>
                <w:numId w:val="32"/>
              </w:numPr>
            </w:pPr>
            <w:r>
              <w:t>Supported by the Senior Education Systems Consultants the Education Systems Consultant will be able to:</w:t>
            </w:r>
          </w:p>
          <w:p w14:paraId="31A5E933" w14:textId="77777777" w:rsidR="005F52D1" w:rsidRDefault="005F52D1" w:rsidP="005F52D1">
            <w:pPr>
              <w:pStyle w:val="ListParagraph"/>
              <w:numPr>
                <w:ilvl w:val="1"/>
                <w:numId w:val="32"/>
              </w:numPr>
            </w:pPr>
            <w:r>
              <w:t>M</w:t>
            </w:r>
            <w:r w:rsidRPr="00A05E5E">
              <w:t>ak</w:t>
            </w:r>
            <w:r>
              <w:t>e</w:t>
            </w:r>
            <w:r w:rsidRPr="00A05E5E">
              <w:t xml:space="preserve"> modifications to system parameters</w:t>
            </w:r>
            <w:r>
              <w:t>.</w:t>
            </w:r>
          </w:p>
          <w:p w14:paraId="44F025EA" w14:textId="77777777" w:rsidR="005F52D1" w:rsidRDefault="005F52D1" w:rsidP="005F52D1">
            <w:pPr>
              <w:pStyle w:val="ListParagraph"/>
              <w:numPr>
                <w:ilvl w:val="1"/>
                <w:numId w:val="32"/>
              </w:numPr>
            </w:pPr>
            <w:r>
              <w:lastRenderedPageBreak/>
              <w:t>D</w:t>
            </w:r>
            <w:r w:rsidRPr="00A05E5E">
              <w:t>evelop workarounds</w:t>
            </w:r>
            <w:r>
              <w:t xml:space="preserve"> to resolve queries.</w:t>
            </w:r>
          </w:p>
          <w:p w14:paraId="4BEB5A6C" w14:textId="77777777" w:rsidR="005F52D1" w:rsidRDefault="005F52D1" w:rsidP="005F52D1">
            <w:pPr>
              <w:pStyle w:val="ListParagraph"/>
              <w:numPr>
                <w:ilvl w:val="1"/>
                <w:numId w:val="32"/>
              </w:numPr>
            </w:pPr>
            <w:r>
              <w:t>Document changing operating procedures</w:t>
            </w:r>
          </w:p>
          <w:p w14:paraId="1EF8C7F7" w14:textId="77777777" w:rsidR="005F52D1" w:rsidRDefault="005F52D1" w:rsidP="005F52D1">
            <w:pPr>
              <w:pStyle w:val="ListParagraph"/>
              <w:numPr>
                <w:ilvl w:val="1"/>
                <w:numId w:val="32"/>
              </w:numPr>
            </w:pPr>
            <w:r>
              <w:t>T</w:t>
            </w:r>
            <w:r w:rsidRPr="00A05E5E">
              <w:t>rain users</w:t>
            </w:r>
            <w:r>
              <w:t xml:space="preserve"> on how to use the system including our 1</w:t>
            </w:r>
            <w:r w:rsidRPr="005F52D1">
              <w:rPr>
                <w:vertAlign w:val="superscript"/>
              </w:rPr>
              <w:t>st</w:t>
            </w:r>
            <w:r>
              <w:t xml:space="preserve"> line support team.</w:t>
            </w:r>
          </w:p>
          <w:p w14:paraId="491C0354" w14:textId="77777777" w:rsidR="005F52D1" w:rsidRDefault="005F52D1" w:rsidP="005F52D1">
            <w:pPr>
              <w:pStyle w:val="ListParagraph"/>
              <w:numPr>
                <w:ilvl w:val="1"/>
                <w:numId w:val="32"/>
              </w:numPr>
            </w:pPr>
            <w:r>
              <w:t xml:space="preserve">Escalate </w:t>
            </w:r>
            <w:r w:rsidRPr="00A05E5E">
              <w:t>requests to software suppliers</w:t>
            </w:r>
            <w:r>
              <w:t xml:space="preserve"> for further assistance and support when required.</w:t>
            </w:r>
          </w:p>
          <w:p w14:paraId="0F1E9DDA" w14:textId="4FF755F7" w:rsidR="005F52D1" w:rsidRPr="00A05E5E" w:rsidRDefault="005F52D1" w:rsidP="005F52D1">
            <w:pPr>
              <w:pStyle w:val="ListParagraph"/>
              <w:numPr>
                <w:ilvl w:val="1"/>
                <w:numId w:val="32"/>
              </w:numPr>
            </w:pPr>
            <w:r w:rsidRPr="00A05E5E">
              <w:t>Ensure all work is carried out and documented in accordance with required standards, methods, and procedures.</w:t>
            </w:r>
          </w:p>
          <w:p w14:paraId="51A20D80" w14:textId="6EDC8644" w:rsidR="005F52D1" w:rsidRDefault="005F52D1" w:rsidP="005F52D1">
            <w:pPr>
              <w:pStyle w:val="ListParagraph"/>
              <w:numPr>
                <w:ilvl w:val="0"/>
                <w:numId w:val="33"/>
              </w:numPr>
            </w:pPr>
            <w:r w:rsidRPr="00A05E5E">
              <w:t>Monitor progress of requests for support and ensure users and other interested parties are kept informed</w:t>
            </w:r>
            <w:r>
              <w:t xml:space="preserve"> to ensure that issues and requests are resolved in a timely fashion.</w:t>
            </w:r>
          </w:p>
          <w:p w14:paraId="7B55D899" w14:textId="70C2F8F0" w:rsidR="005F52D1" w:rsidRPr="00771684" w:rsidRDefault="005F52D1" w:rsidP="005F52D1">
            <w:pPr>
              <w:pStyle w:val="ListParagraph"/>
              <w:numPr>
                <w:ilvl w:val="0"/>
                <w:numId w:val="33"/>
              </w:numPr>
            </w:pPr>
            <w:r>
              <w:t>Expand on areas of competence through training and personal development.</w:t>
            </w:r>
          </w:p>
          <w:p w14:paraId="276356BA" w14:textId="77777777" w:rsidR="005F52D1" w:rsidRPr="00771684" w:rsidRDefault="005F52D1" w:rsidP="005F52D1">
            <w:r w:rsidRPr="005F52D1">
              <w:rPr>
                <w:rStyle w:val="Strong"/>
              </w:rPr>
              <w:t>Footnote</w:t>
            </w:r>
            <w:r w:rsidRPr="00771684">
              <w:t>:  This job description is provided to assist the job holder to know what his/her main duties are.  It may be amended from time to time without change to the level of responsibility appropriate to the grade of post.</w:t>
            </w:r>
          </w:p>
          <w:p w14:paraId="2902DBD6" w14:textId="77777777" w:rsidR="005F52D1" w:rsidRPr="00771684" w:rsidRDefault="005F52D1" w:rsidP="0089506A">
            <w:pPr>
              <w:rPr>
                <w:rFonts w:ascii="Arial" w:hAnsi="Arial" w:cs="Arial"/>
              </w:rPr>
            </w:pPr>
          </w:p>
        </w:tc>
      </w:tr>
    </w:tbl>
    <w:p w14:paraId="1F172FF9" w14:textId="169BF62D" w:rsidR="00DB74AC" w:rsidRDefault="00DB74AC" w:rsidP="00DB74AC">
      <w:r>
        <w:lastRenderedPageBreak/>
        <w:t>The following outlines the criteria for this post. Applicants who have a disability and who meet the criteria will be shortlisted.</w:t>
      </w:r>
    </w:p>
    <w:p w14:paraId="45A125F8" w14:textId="77777777" w:rsidR="00C85815" w:rsidRDefault="00C85815" w:rsidP="00DB74AC"/>
    <w:p w14:paraId="66DE956A" w14:textId="77777777" w:rsidR="00C85815" w:rsidRPr="00C85815" w:rsidRDefault="00C85815" w:rsidP="00C85815">
      <w:pPr>
        <w:pBdr>
          <w:top w:val="single" w:sz="4" w:space="1" w:color="auto"/>
          <w:left w:val="single" w:sz="4" w:space="12" w:color="auto"/>
          <w:bottom w:val="single" w:sz="4" w:space="1" w:color="auto"/>
          <w:right w:val="single" w:sz="4" w:space="0" w:color="auto"/>
        </w:pBdr>
        <w:spacing w:after="0" w:line="240" w:lineRule="auto"/>
        <w:ind w:left="142" w:right="95"/>
        <w:rPr>
          <w:rStyle w:val="Strong"/>
          <w:lang w:eastAsia="en-US"/>
        </w:rPr>
      </w:pPr>
      <w:r w:rsidRPr="00C85815">
        <w:rPr>
          <w:rStyle w:val="Strong"/>
          <w:lang w:eastAsia="en-US"/>
        </w:rPr>
        <w:t>*Criterion to be assessed via:</w:t>
      </w:r>
    </w:p>
    <w:p w14:paraId="041702BD" w14:textId="77777777" w:rsidR="00C85815" w:rsidRPr="00C85815" w:rsidRDefault="00C85815" w:rsidP="00C85815">
      <w:pPr>
        <w:pBdr>
          <w:top w:val="single" w:sz="4" w:space="1" w:color="auto"/>
          <w:left w:val="single" w:sz="4" w:space="12" w:color="auto"/>
          <w:bottom w:val="single" w:sz="4" w:space="1" w:color="auto"/>
          <w:right w:val="single" w:sz="4" w:space="0" w:color="auto"/>
        </w:pBdr>
        <w:spacing w:after="0" w:line="240" w:lineRule="auto"/>
        <w:ind w:left="142" w:right="95"/>
        <w:rPr>
          <w:rStyle w:val="Strong"/>
          <w:lang w:eastAsia="en-US"/>
        </w:rPr>
      </w:pPr>
      <w:r w:rsidRPr="00C85815">
        <w:rPr>
          <w:rStyle w:val="Strong"/>
          <w:lang w:eastAsia="en-US"/>
        </w:rPr>
        <w:t xml:space="preserve">A </w:t>
      </w:r>
      <w:r w:rsidRPr="00C85815">
        <w:rPr>
          <w:rStyle w:val="Strong"/>
          <w:lang w:eastAsia="en-US"/>
        </w:rPr>
        <w:tab/>
        <w:t>= application form</w:t>
      </w:r>
    </w:p>
    <w:p w14:paraId="01D0D079" w14:textId="77777777" w:rsidR="00C85815" w:rsidRPr="00C85815" w:rsidRDefault="00C85815" w:rsidP="00C85815">
      <w:pPr>
        <w:pBdr>
          <w:top w:val="single" w:sz="4" w:space="1" w:color="auto"/>
          <w:left w:val="single" w:sz="4" w:space="12" w:color="auto"/>
          <w:bottom w:val="single" w:sz="4" w:space="1" w:color="auto"/>
          <w:right w:val="single" w:sz="4" w:space="0" w:color="auto"/>
        </w:pBdr>
        <w:spacing w:after="0" w:line="240" w:lineRule="auto"/>
        <w:ind w:left="142" w:right="95"/>
        <w:rPr>
          <w:rStyle w:val="Strong"/>
          <w:lang w:eastAsia="en-US"/>
        </w:rPr>
      </w:pPr>
      <w:r w:rsidRPr="00C85815">
        <w:rPr>
          <w:rStyle w:val="Strong"/>
          <w:lang w:eastAsia="en-US"/>
        </w:rPr>
        <w:t xml:space="preserve">I </w:t>
      </w:r>
      <w:r w:rsidRPr="00C85815">
        <w:rPr>
          <w:rStyle w:val="Strong"/>
          <w:lang w:eastAsia="en-US"/>
        </w:rPr>
        <w:tab/>
        <w:t>= interview questions</w:t>
      </w:r>
    </w:p>
    <w:p w14:paraId="42DA7432" w14:textId="77777777" w:rsidR="00C85815" w:rsidRPr="00C85815" w:rsidRDefault="00C85815" w:rsidP="00C85815">
      <w:pPr>
        <w:pBdr>
          <w:top w:val="single" w:sz="4" w:space="1" w:color="auto"/>
          <w:left w:val="single" w:sz="4" w:space="12" w:color="auto"/>
          <w:bottom w:val="single" w:sz="4" w:space="1" w:color="auto"/>
          <w:right w:val="single" w:sz="4" w:space="0" w:color="auto"/>
        </w:pBdr>
        <w:spacing w:after="0" w:line="240" w:lineRule="auto"/>
        <w:ind w:left="142" w:right="95"/>
        <w:rPr>
          <w:rStyle w:val="Strong"/>
          <w:lang w:eastAsia="en-US"/>
        </w:rPr>
      </w:pPr>
      <w:r w:rsidRPr="00C85815">
        <w:rPr>
          <w:rStyle w:val="Strong"/>
          <w:lang w:eastAsia="en-US"/>
        </w:rPr>
        <w:t xml:space="preserve">T </w:t>
      </w:r>
      <w:r w:rsidRPr="00C85815">
        <w:rPr>
          <w:rStyle w:val="Strong"/>
          <w:lang w:eastAsia="en-US"/>
        </w:rPr>
        <w:tab/>
        <w:t>= test or presentation at interview</w:t>
      </w:r>
    </w:p>
    <w:p w14:paraId="51A86B85" w14:textId="77777777" w:rsidR="00C85815" w:rsidRPr="00C85815" w:rsidRDefault="00C85815" w:rsidP="00C85815">
      <w:pPr>
        <w:spacing w:after="0" w:line="240" w:lineRule="auto"/>
        <w:rPr>
          <w:rFonts w:ascii="Arial" w:hAnsi="Arial" w:cs="Times New Roman"/>
          <w:color w:val="auto"/>
          <w:kern w:val="0"/>
          <w:sz w:val="22"/>
          <w:szCs w:val="24"/>
          <w14:ligatures w14:val="none"/>
          <w14:cntxtAlts w14:val="0"/>
        </w:rPr>
      </w:pP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8"/>
        <w:gridCol w:w="1559"/>
        <w:gridCol w:w="1276"/>
      </w:tblGrid>
      <w:tr w:rsidR="00FF10A4" w:rsidRPr="00446A57" w14:paraId="460D0B6E"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shd w:val="clear" w:color="auto" w:fill="F2F2F2"/>
            <w:hideMark/>
          </w:tcPr>
          <w:p w14:paraId="29B0F7DC" w14:textId="77777777" w:rsidR="00FF10A4" w:rsidRPr="00FF10A4" w:rsidRDefault="00FF10A4" w:rsidP="00FF10A4">
            <w:pPr>
              <w:rPr>
                <w:rStyle w:val="Strong"/>
              </w:rPr>
            </w:pPr>
            <w:r w:rsidRPr="00FF10A4">
              <w:rPr>
                <w:rStyle w:val="Strong"/>
              </w:rPr>
              <w:t xml:space="preserve">Qualifications / Training </w:t>
            </w:r>
          </w:p>
        </w:tc>
        <w:tc>
          <w:tcPr>
            <w:tcW w:w="141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52183D9" w14:textId="77777777" w:rsidR="00FF10A4" w:rsidRPr="00FF10A4" w:rsidRDefault="00FF10A4" w:rsidP="0089506A">
            <w:pPr>
              <w:spacing w:before="120" w:after="0"/>
              <w:jc w:val="center"/>
              <w:rPr>
                <w:rStyle w:val="Strong"/>
              </w:rPr>
            </w:pPr>
            <w:r w:rsidRPr="00FF10A4">
              <w:rPr>
                <w:rStyle w:val="Strong"/>
              </w:rPr>
              <w:t>Essential</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CBD5E6" w14:textId="77777777" w:rsidR="00FF10A4" w:rsidRPr="00FF10A4" w:rsidRDefault="00FF10A4" w:rsidP="0089506A">
            <w:pPr>
              <w:spacing w:before="120" w:after="0"/>
              <w:jc w:val="center"/>
              <w:rPr>
                <w:rStyle w:val="Strong"/>
              </w:rPr>
            </w:pPr>
            <w:r w:rsidRPr="00FF10A4">
              <w:rPr>
                <w:rStyle w:val="Strong"/>
              </w:rPr>
              <w:t>Desirable</w:t>
            </w:r>
          </w:p>
        </w:tc>
        <w:tc>
          <w:tcPr>
            <w:tcW w:w="1276" w:type="dxa"/>
            <w:tcBorders>
              <w:top w:val="single" w:sz="4" w:space="0" w:color="auto"/>
              <w:left w:val="single" w:sz="4" w:space="0" w:color="auto"/>
              <w:bottom w:val="single" w:sz="4" w:space="0" w:color="auto"/>
              <w:right w:val="single" w:sz="4" w:space="0" w:color="auto"/>
            </w:tcBorders>
            <w:shd w:val="clear" w:color="auto" w:fill="F3F3F3"/>
            <w:hideMark/>
          </w:tcPr>
          <w:p w14:paraId="33D9CFFE" w14:textId="77777777" w:rsidR="00FF10A4" w:rsidRPr="00FF10A4" w:rsidRDefault="00FF10A4" w:rsidP="0089506A">
            <w:pPr>
              <w:spacing w:after="0"/>
              <w:jc w:val="center"/>
              <w:rPr>
                <w:rStyle w:val="Strong"/>
              </w:rPr>
            </w:pPr>
            <w:r w:rsidRPr="00FF10A4">
              <w:rPr>
                <w:rStyle w:val="Strong"/>
              </w:rPr>
              <w:t>Assessed via*</w:t>
            </w:r>
          </w:p>
        </w:tc>
      </w:tr>
      <w:tr w:rsidR="00FF10A4" w:rsidRPr="00446A57" w14:paraId="2F97F0D3"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hideMark/>
          </w:tcPr>
          <w:p w14:paraId="7D7C51B9" w14:textId="77777777" w:rsidR="00FF10A4" w:rsidRPr="001B40D7" w:rsidRDefault="00FF10A4" w:rsidP="00854B8C">
            <w:pPr>
              <w:jc w:val="both"/>
            </w:pPr>
            <w:r w:rsidRPr="001B40D7">
              <w:t>GCSE English and maths or equivalent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583373" w14:textId="77777777" w:rsidR="00FF10A4" w:rsidRPr="00446A57" w:rsidRDefault="00FF10A4" w:rsidP="0089506A">
            <w:pPr>
              <w:spacing w:before="120" w:after="0"/>
              <w:jc w:val="center"/>
              <w:rPr>
                <w:rFonts w:ascii="Arial" w:hAnsi="Arial" w:cs="Arial"/>
                <w:b/>
                <w:sz w:val="22"/>
                <w:szCs w:val="22"/>
              </w:rPr>
            </w:pPr>
            <w:r w:rsidRPr="00446A57">
              <w:rPr>
                <w:rFonts w:ascii="Arial" w:hAnsi="Arial" w:cs="Arial"/>
                <w:b/>
                <w:sz w:val="22"/>
                <w:szCs w:val="22"/>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43BA8564" w14:textId="77777777" w:rsidR="00FF10A4" w:rsidRPr="00446A57" w:rsidRDefault="00FF10A4" w:rsidP="0089506A">
            <w:pPr>
              <w:spacing w:before="120" w:after="0"/>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59C1329" w14:textId="77777777" w:rsidR="00FF10A4" w:rsidRPr="00854B8C" w:rsidRDefault="00FF10A4" w:rsidP="00854B8C">
            <w:pPr>
              <w:jc w:val="center"/>
              <w:rPr>
                <w:rStyle w:val="Strong"/>
              </w:rPr>
            </w:pPr>
            <w:r w:rsidRPr="00854B8C">
              <w:rPr>
                <w:rStyle w:val="Strong"/>
              </w:rPr>
              <w:t>A</w:t>
            </w:r>
          </w:p>
        </w:tc>
      </w:tr>
    </w:tbl>
    <w:p w14:paraId="3D50838C" w14:textId="77777777" w:rsidR="007637D9" w:rsidRDefault="007637D9" w:rsidP="00C85815"/>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8"/>
        <w:gridCol w:w="1559"/>
        <w:gridCol w:w="1276"/>
      </w:tblGrid>
      <w:tr w:rsidR="00DC2FEE" w14:paraId="0901DC2A" w14:textId="77777777" w:rsidTr="0089506A">
        <w:tc>
          <w:tcPr>
            <w:tcW w:w="4253" w:type="dxa"/>
            <w:tcBorders>
              <w:top w:val="single" w:sz="4" w:space="0" w:color="auto"/>
              <w:left w:val="single" w:sz="4" w:space="0" w:color="auto"/>
              <w:bottom w:val="single" w:sz="4" w:space="0" w:color="auto"/>
              <w:right w:val="single" w:sz="4" w:space="0" w:color="auto"/>
            </w:tcBorders>
            <w:shd w:val="clear" w:color="auto" w:fill="F3F3F3"/>
            <w:hideMark/>
          </w:tcPr>
          <w:p w14:paraId="08456489" w14:textId="77777777" w:rsidR="00DC2FEE" w:rsidRPr="00DC2FEE" w:rsidRDefault="00DC2FEE" w:rsidP="00DC2FEE">
            <w:pPr>
              <w:rPr>
                <w:rStyle w:val="Strong"/>
              </w:rPr>
            </w:pPr>
            <w:r w:rsidRPr="00DC2FEE">
              <w:rPr>
                <w:rStyle w:val="Strong"/>
              </w:rPr>
              <w:lastRenderedPageBreak/>
              <w:t>Knowledge/Experience</w:t>
            </w:r>
          </w:p>
        </w:tc>
        <w:tc>
          <w:tcPr>
            <w:tcW w:w="141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92E87FA" w14:textId="77777777" w:rsidR="00DC2FEE" w:rsidRPr="00DC2FEE" w:rsidRDefault="00DC2FEE" w:rsidP="0089506A">
            <w:pPr>
              <w:spacing w:after="0"/>
              <w:jc w:val="center"/>
              <w:rPr>
                <w:rStyle w:val="Strong"/>
              </w:rPr>
            </w:pPr>
            <w:r w:rsidRPr="00DC2FEE">
              <w:rPr>
                <w:rStyle w:val="Strong"/>
              </w:rPr>
              <w:t>Essential</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23621B" w14:textId="77777777" w:rsidR="00DC2FEE" w:rsidRPr="00DC2FEE" w:rsidRDefault="00DC2FEE" w:rsidP="0089506A">
            <w:pPr>
              <w:spacing w:after="0"/>
              <w:jc w:val="center"/>
              <w:rPr>
                <w:rStyle w:val="Strong"/>
              </w:rPr>
            </w:pPr>
            <w:r w:rsidRPr="00DC2FEE">
              <w:rPr>
                <w:rStyle w:val="Strong"/>
              </w:rPr>
              <w:t>Desirable</w:t>
            </w:r>
          </w:p>
        </w:tc>
        <w:tc>
          <w:tcPr>
            <w:tcW w:w="1276" w:type="dxa"/>
            <w:tcBorders>
              <w:top w:val="single" w:sz="4" w:space="0" w:color="auto"/>
              <w:left w:val="single" w:sz="4" w:space="0" w:color="auto"/>
              <w:bottom w:val="single" w:sz="4" w:space="0" w:color="auto"/>
              <w:right w:val="single" w:sz="4" w:space="0" w:color="auto"/>
            </w:tcBorders>
            <w:shd w:val="clear" w:color="auto" w:fill="F3F3F3"/>
            <w:hideMark/>
          </w:tcPr>
          <w:p w14:paraId="1D7768F2" w14:textId="77777777" w:rsidR="00DC2FEE" w:rsidRPr="00DC2FEE" w:rsidRDefault="00DC2FEE" w:rsidP="0089506A">
            <w:pPr>
              <w:spacing w:after="0"/>
              <w:jc w:val="center"/>
              <w:rPr>
                <w:rStyle w:val="Strong"/>
              </w:rPr>
            </w:pPr>
            <w:r w:rsidRPr="00DC2FEE">
              <w:rPr>
                <w:rStyle w:val="Strong"/>
              </w:rPr>
              <w:t>Assessed via*</w:t>
            </w:r>
          </w:p>
        </w:tc>
      </w:tr>
      <w:tr w:rsidR="00DC2FEE" w14:paraId="0FE3F0A9"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tcPr>
          <w:p w14:paraId="2767FF57" w14:textId="77777777" w:rsidR="00DC2FEE" w:rsidRPr="00392165" w:rsidRDefault="00DC2FEE" w:rsidP="00A11E54">
            <w:pPr>
              <w:jc w:val="both"/>
            </w:pPr>
            <w:r w:rsidRPr="00392165">
              <w:t xml:space="preserve">Good knowledge of one or more modules on any of the three MIS supported systems (SIMS, Arbor, Bromcom). </w:t>
            </w:r>
          </w:p>
        </w:tc>
        <w:tc>
          <w:tcPr>
            <w:tcW w:w="1418" w:type="dxa"/>
            <w:tcBorders>
              <w:top w:val="single" w:sz="4" w:space="0" w:color="auto"/>
              <w:left w:val="single" w:sz="4" w:space="0" w:color="auto"/>
              <w:bottom w:val="single" w:sz="4" w:space="0" w:color="auto"/>
              <w:right w:val="single" w:sz="4" w:space="0" w:color="auto"/>
            </w:tcBorders>
            <w:vAlign w:val="center"/>
          </w:tcPr>
          <w:p w14:paraId="5BBB7C67" w14:textId="77777777" w:rsidR="00DC2FEE" w:rsidRPr="00BD6510" w:rsidRDefault="00DC2FEE" w:rsidP="0089506A">
            <w:pPr>
              <w:spacing w:before="120"/>
              <w:jc w:val="center"/>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2A0666A" w14:textId="77777777" w:rsidR="00DC2FEE" w:rsidRPr="00BD6510" w:rsidRDefault="00DC2FEE" w:rsidP="0089506A">
            <w:pPr>
              <w:spacing w:before="120"/>
              <w:jc w:val="center"/>
              <w:rPr>
                <w:rFonts w:ascii="Arial" w:hAnsi="Arial" w:cs="Arial"/>
                <w:b/>
                <w:sz w:val="22"/>
                <w:szCs w:val="22"/>
              </w:rPr>
            </w:pPr>
            <w:r w:rsidRPr="00BD6510">
              <w:rPr>
                <w:rFonts w:ascii="Arial" w:hAnsi="Arial" w:cs="Arial"/>
                <w:b/>
                <w:sz w:val="22"/>
                <w:szCs w:val="22"/>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E85D909" w14:textId="0B34A0A0" w:rsidR="00DC2FEE" w:rsidRPr="00DC2FEE" w:rsidRDefault="00673A37" w:rsidP="0089506A">
            <w:pPr>
              <w:spacing w:before="120"/>
              <w:jc w:val="center"/>
              <w:rPr>
                <w:rStyle w:val="Strong"/>
              </w:rPr>
            </w:pPr>
            <w:r w:rsidRPr="00DC2FEE">
              <w:rPr>
                <w:rStyle w:val="Strong"/>
              </w:rPr>
              <w:t>A, I</w:t>
            </w:r>
          </w:p>
        </w:tc>
      </w:tr>
      <w:tr w:rsidR="00DC2FEE" w14:paraId="236F1915"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tcPr>
          <w:p w14:paraId="36943453" w14:textId="77777777" w:rsidR="00DC2FEE" w:rsidRPr="00392165" w:rsidRDefault="00DC2FEE" w:rsidP="00A11E54">
            <w:pPr>
              <w:jc w:val="both"/>
            </w:pPr>
            <w:r w:rsidRPr="00392165">
              <w:t>Sound knowledge of the Microsoft Office.</w:t>
            </w:r>
          </w:p>
        </w:tc>
        <w:tc>
          <w:tcPr>
            <w:tcW w:w="1418" w:type="dxa"/>
            <w:tcBorders>
              <w:top w:val="single" w:sz="4" w:space="0" w:color="auto"/>
              <w:left w:val="single" w:sz="4" w:space="0" w:color="auto"/>
              <w:bottom w:val="single" w:sz="4" w:space="0" w:color="auto"/>
              <w:right w:val="single" w:sz="4" w:space="0" w:color="auto"/>
            </w:tcBorders>
            <w:vAlign w:val="center"/>
          </w:tcPr>
          <w:p w14:paraId="6EA81F14" w14:textId="77777777" w:rsidR="00DC2FEE" w:rsidRPr="00BD6510" w:rsidRDefault="00DC2FEE" w:rsidP="0089506A">
            <w:pPr>
              <w:spacing w:before="120"/>
              <w:jc w:val="center"/>
              <w:rPr>
                <w:rFonts w:ascii="Arial" w:hAnsi="Arial" w:cs="Arial"/>
                <w:b/>
                <w:sz w:val="22"/>
                <w:szCs w:val="22"/>
              </w:rPr>
            </w:pPr>
            <w:r w:rsidRPr="00BD6510">
              <w:rPr>
                <w:rFonts w:ascii="Arial" w:hAnsi="Arial" w:cs="Arial"/>
                <w:b/>
                <w:sz w:val="22"/>
                <w:szCs w:val="22"/>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42BD34AE" w14:textId="77777777" w:rsidR="00DC2FEE" w:rsidRPr="00BD6510" w:rsidRDefault="00DC2FEE" w:rsidP="0089506A">
            <w:pPr>
              <w:spacing w:before="120"/>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F9ADF22" w14:textId="77777777" w:rsidR="00DC2FEE" w:rsidRPr="00DC2FEE" w:rsidRDefault="00DC2FEE" w:rsidP="0089506A">
            <w:pPr>
              <w:spacing w:before="120"/>
              <w:jc w:val="center"/>
              <w:rPr>
                <w:rStyle w:val="Strong"/>
              </w:rPr>
            </w:pPr>
            <w:r w:rsidRPr="00DC2FEE">
              <w:rPr>
                <w:rStyle w:val="Strong"/>
              </w:rPr>
              <w:t>A</w:t>
            </w:r>
          </w:p>
        </w:tc>
      </w:tr>
      <w:tr w:rsidR="00DC2FEE" w14:paraId="2098A213"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hideMark/>
          </w:tcPr>
          <w:p w14:paraId="78220CAC" w14:textId="230798F3" w:rsidR="00DC2FEE" w:rsidRPr="00392165" w:rsidRDefault="005358C6" w:rsidP="00A11E54">
            <w:pPr>
              <w:jc w:val="both"/>
            </w:pPr>
            <w:r>
              <w:t>Experience of p</w:t>
            </w:r>
            <w:r w:rsidR="00DC2FEE" w:rsidRPr="00392165">
              <w:t>roviding IT</w:t>
            </w:r>
            <w:r w:rsidR="001F5605">
              <w:t xml:space="preserve"> and </w:t>
            </w:r>
            <w:r w:rsidR="00DC2FEE" w:rsidRPr="00392165">
              <w:t>customer support</w:t>
            </w:r>
            <w:r>
              <w:t xml:space="preserve"> </w:t>
            </w:r>
            <w:r w:rsidR="006C440A">
              <w:t>and/</w:t>
            </w:r>
            <w:r>
              <w:t>or training</w:t>
            </w:r>
            <w:r w:rsidR="00DC2FEE" w:rsidRPr="00392165">
              <w:t xml:space="preserve"> to end users.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4D1EB7" w14:textId="183F0D59" w:rsidR="00DC2FEE" w:rsidRPr="00BD6510" w:rsidRDefault="00DC2FEE" w:rsidP="0089506A">
            <w:pPr>
              <w:spacing w:before="120" w:after="0"/>
              <w:jc w:val="center"/>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A0329E" w14:textId="45EFD83D" w:rsidR="00DC2FEE" w:rsidRPr="00BD6510" w:rsidRDefault="00D77AAC" w:rsidP="0089506A">
            <w:pPr>
              <w:spacing w:before="120" w:after="0"/>
              <w:jc w:val="center"/>
              <w:rPr>
                <w:rFonts w:ascii="Arial" w:hAnsi="Arial" w:cs="Arial"/>
                <w:b/>
                <w:sz w:val="22"/>
                <w:szCs w:val="22"/>
              </w:rPr>
            </w:pPr>
            <w:r w:rsidRPr="00BD6510">
              <w:rPr>
                <w:rFonts w:ascii="Arial" w:hAnsi="Arial" w:cs="Arial"/>
                <w:b/>
                <w:sz w:val="22"/>
                <w:szCs w:val="22"/>
              </w:rPr>
              <w:sym w:font="Wingdings" w:char="F0FC"/>
            </w:r>
          </w:p>
        </w:tc>
        <w:tc>
          <w:tcPr>
            <w:tcW w:w="1276" w:type="dxa"/>
            <w:tcBorders>
              <w:top w:val="single" w:sz="4" w:space="0" w:color="auto"/>
              <w:left w:val="single" w:sz="4" w:space="0" w:color="auto"/>
              <w:bottom w:val="single" w:sz="4" w:space="0" w:color="auto"/>
              <w:right w:val="single" w:sz="4" w:space="0" w:color="auto"/>
            </w:tcBorders>
            <w:hideMark/>
          </w:tcPr>
          <w:p w14:paraId="76C28C98" w14:textId="402B8DA7" w:rsidR="00DC2FEE" w:rsidRPr="00DC2FEE" w:rsidRDefault="00673A37" w:rsidP="0089506A">
            <w:pPr>
              <w:spacing w:before="120" w:after="0"/>
              <w:jc w:val="center"/>
              <w:rPr>
                <w:rStyle w:val="Strong"/>
              </w:rPr>
            </w:pPr>
            <w:r w:rsidRPr="00DC2FEE">
              <w:rPr>
                <w:rStyle w:val="Strong"/>
              </w:rPr>
              <w:t>A, I</w:t>
            </w:r>
          </w:p>
        </w:tc>
      </w:tr>
      <w:tr w:rsidR="00DC2FEE" w14:paraId="1186B30C"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hideMark/>
          </w:tcPr>
          <w:p w14:paraId="1A8E7A50" w14:textId="77777777" w:rsidR="00DC2FEE" w:rsidRPr="00392165" w:rsidRDefault="00DC2FEE" w:rsidP="00A11E54">
            <w:pPr>
              <w:jc w:val="both"/>
            </w:pPr>
            <w:r w:rsidRPr="00392165">
              <w:t>Previous MIS experience either as an end user or in a supporting role.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F70682" w14:textId="77777777" w:rsidR="00DC2FEE" w:rsidRPr="00BD6510" w:rsidRDefault="00DC2FEE" w:rsidP="0089506A">
            <w:pPr>
              <w:spacing w:before="120" w:after="0"/>
              <w:jc w:val="center"/>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DC192F4" w14:textId="77777777" w:rsidR="00DC2FEE" w:rsidRPr="00BD6510" w:rsidRDefault="00DC2FEE" w:rsidP="0089506A">
            <w:pPr>
              <w:spacing w:before="120" w:after="0"/>
              <w:jc w:val="center"/>
              <w:rPr>
                <w:rFonts w:ascii="Arial" w:hAnsi="Arial" w:cs="Arial"/>
                <w:b/>
                <w:sz w:val="22"/>
                <w:szCs w:val="22"/>
              </w:rPr>
            </w:pPr>
            <w:r w:rsidRPr="00BD6510">
              <w:rPr>
                <w:rFonts w:ascii="Arial" w:hAnsi="Arial" w:cs="Arial"/>
                <w:b/>
                <w:sz w:val="22"/>
                <w:szCs w:val="22"/>
              </w:rPr>
              <w:sym w:font="Wingdings" w:char="F0FC"/>
            </w:r>
          </w:p>
        </w:tc>
        <w:tc>
          <w:tcPr>
            <w:tcW w:w="1276" w:type="dxa"/>
            <w:tcBorders>
              <w:top w:val="single" w:sz="4" w:space="0" w:color="auto"/>
              <w:left w:val="single" w:sz="4" w:space="0" w:color="auto"/>
              <w:bottom w:val="single" w:sz="4" w:space="0" w:color="auto"/>
              <w:right w:val="single" w:sz="4" w:space="0" w:color="auto"/>
            </w:tcBorders>
            <w:hideMark/>
          </w:tcPr>
          <w:p w14:paraId="762F596D" w14:textId="4440E1AA" w:rsidR="00DC2FEE" w:rsidRPr="00DC2FEE" w:rsidRDefault="00673A37" w:rsidP="0089506A">
            <w:pPr>
              <w:spacing w:before="120" w:after="0"/>
              <w:jc w:val="center"/>
              <w:rPr>
                <w:rStyle w:val="Strong"/>
              </w:rPr>
            </w:pPr>
            <w:r w:rsidRPr="00DC2FEE">
              <w:rPr>
                <w:rStyle w:val="Strong"/>
              </w:rPr>
              <w:t>A, I</w:t>
            </w:r>
          </w:p>
        </w:tc>
      </w:tr>
      <w:tr w:rsidR="00DC2FEE" w14:paraId="435E37DE"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tcPr>
          <w:p w14:paraId="778F7DFE" w14:textId="77777777" w:rsidR="00DC2FEE" w:rsidRPr="00392165" w:rsidRDefault="00DC2FEE" w:rsidP="00A11E54">
            <w:pPr>
              <w:jc w:val="both"/>
            </w:pPr>
            <w:r w:rsidRPr="00392165">
              <w:t>Experience of working in a school/educational environment.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E160AC" w14:textId="77777777" w:rsidR="00DC2FEE" w:rsidRPr="00BD6510" w:rsidRDefault="00DC2FEE" w:rsidP="0089506A">
            <w:pPr>
              <w:spacing w:before="120" w:after="0"/>
              <w:jc w:val="center"/>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F4699CD" w14:textId="77777777" w:rsidR="00DC2FEE" w:rsidRPr="00BD6510" w:rsidRDefault="00DC2FEE" w:rsidP="0089506A">
            <w:pPr>
              <w:spacing w:before="120" w:after="0"/>
              <w:jc w:val="center"/>
              <w:rPr>
                <w:rFonts w:ascii="Arial" w:hAnsi="Arial" w:cs="Arial"/>
                <w:b/>
                <w:sz w:val="22"/>
                <w:szCs w:val="22"/>
              </w:rPr>
            </w:pPr>
            <w:r w:rsidRPr="00BD6510">
              <w:rPr>
                <w:rFonts w:ascii="Arial" w:hAnsi="Arial" w:cs="Arial"/>
                <w:b/>
                <w:sz w:val="22"/>
                <w:szCs w:val="22"/>
              </w:rPr>
              <w:sym w:font="Wingdings" w:char="F0FC"/>
            </w:r>
          </w:p>
        </w:tc>
        <w:tc>
          <w:tcPr>
            <w:tcW w:w="1276" w:type="dxa"/>
            <w:tcBorders>
              <w:top w:val="single" w:sz="4" w:space="0" w:color="auto"/>
              <w:left w:val="single" w:sz="4" w:space="0" w:color="auto"/>
              <w:bottom w:val="single" w:sz="4" w:space="0" w:color="auto"/>
              <w:right w:val="single" w:sz="4" w:space="0" w:color="auto"/>
            </w:tcBorders>
            <w:hideMark/>
          </w:tcPr>
          <w:p w14:paraId="728715DA" w14:textId="6B78CD3D" w:rsidR="00DC2FEE" w:rsidRPr="00DC2FEE" w:rsidRDefault="00673A37" w:rsidP="0089506A">
            <w:pPr>
              <w:spacing w:before="120" w:after="0"/>
              <w:jc w:val="center"/>
              <w:rPr>
                <w:rStyle w:val="Strong"/>
              </w:rPr>
            </w:pPr>
            <w:r w:rsidRPr="00DC2FEE">
              <w:rPr>
                <w:rStyle w:val="Strong"/>
              </w:rPr>
              <w:t>A, I</w:t>
            </w:r>
          </w:p>
        </w:tc>
      </w:tr>
    </w:tbl>
    <w:p w14:paraId="3D50838D" w14:textId="77777777" w:rsidR="007637D9" w:rsidRDefault="007637D9" w:rsidP="005713E8">
      <w:pPr>
        <w:widowControl w:val="0"/>
        <w:autoSpaceDE w:val="0"/>
        <w:autoSpaceDN w:val="0"/>
        <w:spacing w:after="0" w:line="240" w:lineRule="auto"/>
      </w:pPr>
    </w:p>
    <w:p w14:paraId="3D50838E" w14:textId="77777777" w:rsidR="007637D9" w:rsidRDefault="007637D9" w:rsidP="005713E8">
      <w:pPr>
        <w:widowControl w:val="0"/>
        <w:autoSpaceDE w:val="0"/>
        <w:autoSpaceDN w:val="0"/>
        <w:spacing w:after="0" w:line="240" w:lineRule="auto"/>
      </w:pP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8"/>
        <w:gridCol w:w="1559"/>
        <w:gridCol w:w="1276"/>
      </w:tblGrid>
      <w:tr w:rsidR="004F58EE" w:rsidRPr="004F58EE" w14:paraId="35D76D84" w14:textId="77777777" w:rsidTr="0089506A">
        <w:tc>
          <w:tcPr>
            <w:tcW w:w="4253" w:type="dxa"/>
            <w:tcBorders>
              <w:top w:val="single" w:sz="4" w:space="0" w:color="auto"/>
              <w:left w:val="single" w:sz="4" w:space="0" w:color="auto"/>
              <w:bottom w:val="single" w:sz="4" w:space="0" w:color="auto"/>
              <w:right w:val="single" w:sz="4" w:space="0" w:color="auto"/>
            </w:tcBorders>
            <w:shd w:val="clear" w:color="auto" w:fill="F3F3F3"/>
            <w:hideMark/>
          </w:tcPr>
          <w:p w14:paraId="26DBDE0A" w14:textId="77777777" w:rsidR="004F58EE" w:rsidRPr="004F58EE" w:rsidRDefault="004F58EE" w:rsidP="004F58EE">
            <w:pPr>
              <w:widowControl w:val="0"/>
              <w:autoSpaceDE w:val="0"/>
              <w:autoSpaceDN w:val="0"/>
              <w:spacing w:after="0" w:line="240" w:lineRule="auto"/>
              <w:rPr>
                <w:b/>
              </w:rPr>
            </w:pPr>
            <w:r w:rsidRPr="004F58EE">
              <w:rPr>
                <w:b/>
              </w:rPr>
              <w:t>Skills/Abilities</w:t>
            </w:r>
          </w:p>
        </w:tc>
        <w:tc>
          <w:tcPr>
            <w:tcW w:w="141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E1FE32" w14:textId="77777777" w:rsidR="004F58EE" w:rsidRPr="004F58EE" w:rsidRDefault="004F58EE" w:rsidP="004F58EE">
            <w:pPr>
              <w:widowControl w:val="0"/>
              <w:autoSpaceDE w:val="0"/>
              <w:autoSpaceDN w:val="0"/>
              <w:spacing w:after="0" w:line="240" w:lineRule="auto"/>
              <w:rPr>
                <w:b/>
              </w:rPr>
            </w:pPr>
            <w:r w:rsidRPr="004F58EE">
              <w:rPr>
                <w:b/>
              </w:rPr>
              <w:t>Essential</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E1B8D5" w14:textId="77777777" w:rsidR="004F58EE" w:rsidRPr="004F58EE" w:rsidRDefault="004F58EE" w:rsidP="004F58EE">
            <w:pPr>
              <w:widowControl w:val="0"/>
              <w:autoSpaceDE w:val="0"/>
              <w:autoSpaceDN w:val="0"/>
              <w:spacing w:after="0" w:line="240" w:lineRule="auto"/>
              <w:rPr>
                <w:b/>
              </w:rPr>
            </w:pPr>
            <w:r w:rsidRPr="004F58EE">
              <w:rPr>
                <w:b/>
              </w:rPr>
              <w:t>Desirable</w:t>
            </w:r>
          </w:p>
        </w:tc>
        <w:tc>
          <w:tcPr>
            <w:tcW w:w="1276" w:type="dxa"/>
            <w:tcBorders>
              <w:top w:val="single" w:sz="4" w:space="0" w:color="auto"/>
              <w:left w:val="single" w:sz="4" w:space="0" w:color="auto"/>
              <w:bottom w:val="single" w:sz="4" w:space="0" w:color="auto"/>
              <w:right w:val="single" w:sz="4" w:space="0" w:color="auto"/>
            </w:tcBorders>
            <w:shd w:val="clear" w:color="auto" w:fill="F3F3F3"/>
            <w:hideMark/>
          </w:tcPr>
          <w:p w14:paraId="797C6FBC" w14:textId="77777777" w:rsidR="004F58EE" w:rsidRPr="004F58EE" w:rsidRDefault="004F58EE" w:rsidP="004F58EE">
            <w:pPr>
              <w:widowControl w:val="0"/>
              <w:autoSpaceDE w:val="0"/>
              <w:autoSpaceDN w:val="0"/>
              <w:spacing w:after="0" w:line="240" w:lineRule="auto"/>
              <w:rPr>
                <w:b/>
              </w:rPr>
            </w:pPr>
            <w:r w:rsidRPr="004F58EE">
              <w:rPr>
                <w:b/>
              </w:rPr>
              <w:t>Assessed via*</w:t>
            </w:r>
          </w:p>
        </w:tc>
      </w:tr>
      <w:tr w:rsidR="004F58EE" w:rsidRPr="004F58EE" w14:paraId="4743FC33"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hideMark/>
          </w:tcPr>
          <w:p w14:paraId="24914249" w14:textId="77777777" w:rsidR="004F58EE" w:rsidRPr="004F58EE" w:rsidRDefault="004F58EE" w:rsidP="005D7752">
            <w:pPr>
              <w:widowControl w:val="0"/>
              <w:autoSpaceDE w:val="0"/>
              <w:autoSpaceDN w:val="0"/>
              <w:spacing w:after="0" w:line="240" w:lineRule="auto"/>
              <w:jc w:val="both"/>
            </w:pPr>
            <w:r w:rsidRPr="004F58EE">
              <w:t>Ability to learn and support in depth on various areas of the MIS – taking responsibility for own development and improvement.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A8C27C" w14:textId="77777777" w:rsidR="004F58EE" w:rsidRPr="004F58EE" w:rsidRDefault="004F58EE" w:rsidP="004F58EE">
            <w:pPr>
              <w:widowControl w:val="0"/>
              <w:autoSpaceDE w:val="0"/>
              <w:autoSpaceDN w:val="0"/>
              <w:spacing w:after="0" w:line="240" w:lineRule="auto"/>
              <w:jc w:val="center"/>
              <w:rPr>
                <w:b/>
              </w:rPr>
            </w:pPr>
            <w:r w:rsidRPr="004F58EE">
              <w:rPr>
                <w: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2C39F254" w14:textId="77777777" w:rsidR="004F58EE" w:rsidRPr="004F58EE" w:rsidRDefault="004F58EE" w:rsidP="004F58EE">
            <w:pPr>
              <w:widowControl w:val="0"/>
              <w:autoSpaceDE w:val="0"/>
              <w:autoSpaceDN w:val="0"/>
              <w:spacing w:after="0"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46124DEB" w14:textId="77777777" w:rsidR="004F58EE" w:rsidRPr="004F58EE" w:rsidRDefault="004F58EE" w:rsidP="004F58EE">
            <w:pPr>
              <w:widowControl w:val="0"/>
              <w:autoSpaceDE w:val="0"/>
              <w:autoSpaceDN w:val="0"/>
              <w:spacing w:after="0" w:line="240" w:lineRule="auto"/>
              <w:jc w:val="center"/>
              <w:rPr>
                <w:b/>
              </w:rPr>
            </w:pPr>
            <w:r w:rsidRPr="004F58EE">
              <w:rPr>
                <w:b/>
              </w:rPr>
              <w:t>A</w:t>
            </w:r>
          </w:p>
        </w:tc>
      </w:tr>
      <w:tr w:rsidR="004F58EE" w:rsidRPr="004F58EE" w14:paraId="12DA317F"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hideMark/>
          </w:tcPr>
          <w:p w14:paraId="162F037A" w14:textId="77777777" w:rsidR="004F58EE" w:rsidRPr="004F58EE" w:rsidRDefault="004F58EE" w:rsidP="005D7752">
            <w:pPr>
              <w:widowControl w:val="0"/>
              <w:autoSpaceDE w:val="0"/>
              <w:autoSpaceDN w:val="0"/>
              <w:spacing w:after="0" w:line="240" w:lineRule="auto"/>
              <w:jc w:val="both"/>
            </w:pPr>
            <w:r w:rsidRPr="004F58EE">
              <w:t>Able to organise own workload, working accurately and efficiently in a busy environment.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A515B8" w14:textId="77777777" w:rsidR="004F58EE" w:rsidRPr="004F58EE" w:rsidRDefault="004F58EE" w:rsidP="004F58EE">
            <w:pPr>
              <w:widowControl w:val="0"/>
              <w:autoSpaceDE w:val="0"/>
              <w:autoSpaceDN w:val="0"/>
              <w:spacing w:after="0" w:line="240" w:lineRule="auto"/>
              <w:jc w:val="center"/>
              <w:rPr>
                <w:b/>
              </w:rPr>
            </w:pPr>
            <w:r w:rsidRPr="004F58EE">
              <w:rPr>
                <w: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6C3F08BC" w14:textId="77777777" w:rsidR="004F58EE" w:rsidRPr="004F58EE" w:rsidRDefault="004F58EE" w:rsidP="004F58EE">
            <w:pPr>
              <w:widowControl w:val="0"/>
              <w:autoSpaceDE w:val="0"/>
              <w:autoSpaceDN w:val="0"/>
              <w:spacing w:after="0"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493F0CC8" w14:textId="14C79DC2" w:rsidR="004F58EE" w:rsidRPr="004F58EE" w:rsidRDefault="00673A37" w:rsidP="004F58EE">
            <w:pPr>
              <w:widowControl w:val="0"/>
              <w:autoSpaceDE w:val="0"/>
              <w:autoSpaceDN w:val="0"/>
              <w:spacing w:after="0" w:line="240" w:lineRule="auto"/>
              <w:jc w:val="center"/>
              <w:rPr>
                <w:b/>
              </w:rPr>
            </w:pPr>
            <w:r w:rsidRPr="004F58EE">
              <w:rPr>
                <w:b/>
              </w:rPr>
              <w:t>A, I</w:t>
            </w:r>
          </w:p>
        </w:tc>
      </w:tr>
      <w:tr w:rsidR="004F58EE" w:rsidRPr="004F58EE" w14:paraId="34CAB8EA"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tcPr>
          <w:p w14:paraId="57A98AA2" w14:textId="77777777" w:rsidR="004F58EE" w:rsidRPr="004F58EE" w:rsidRDefault="004F58EE" w:rsidP="005D7752">
            <w:pPr>
              <w:widowControl w:val="0"/>
              <w:autoSpaceDE w:val="0"/>
              <w:autoSpaceDN w:val="0"/>
              <w:spacing w:after="0" w:line="240" w:lineRule="auto"/>
              <w:jc w:val="both"/>
            </w:pPr>
            <w:r w:rsidRPr="004F58EE">
              <w:t>Empathy with the inexperienced user of computer systems and a patient approach in explaining computer software operation.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385D38" w14:textId="77777777" w:rsidR="004F58EE" w:rsidRPr="004F58EE" w:rsidRDefault="004F58EE" w:rsidP="004F58EE">
            <w:pPr>
              <w:widowControl w:val="0"/>
              <w:autoSpaceDE w:val="0"/>
              <w:autoSpaceDN w:val="0"/>
              <w:spacing w:after="0" w:line="240" w:lineRule="auto"/>
              <w:jc w:val="center"/>
              <w:rPr>
                <w:b/>
              </w:rPr>
            </w:pPr>
            <w:r w:rsidRPr="004F58EE">
              <w:rPr>
                <w: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735CE430" w14:textId="77777777" w:rsidR="004F58EE" w:rsidRPr="004F58EE" w:rsidRDefault="004F58EE" w:rsidP="004F58EE">
            <w:pPr>
              <w:widowControl w:val="0"/>
              <w:autoSpaceDE w:val="0"/>
              <w:autoSpaceDN w:val="0"/>
              <w:spacing w:after="0"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4DAB0424" w14:textId="178677E2" w:rsidR="004F58EE" w:rsidRPr="004F58EE" w:rsidRDefault="00673A37" w:rsidP="004F58EE">
            <w:pPr>
              <w:widowControl w:val="0"/>
              <w:autoSpaceDE w:val="0"/>
              <w:autoSpaceDN w:val="0"/>
              <w:spacing w:after="0" w:line="240" w:lineRule="auto"/>
              <w:jc w:val="center"/>
              <w:rPr>
                <w:b/>
              </w:rPr>
            </w:pPr>
            <w:r w:rsidRPr="004F58EE">
              <w:rPr>
                <w:b/>
              </w:rPr>
              <w:t>A, I</w:t>
            </w:r>
          </w:p>
        </w:tc>
      </w:tr>
      <w:tr w:rsidR="004F58EE" w:rsidRPr="004F58EE" w14:paraId="7F171513"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tcPr>
          <w:p w14:paraId="6024A8B2" w14:textId="77777777" w:rsidR="004F58EE" w:rsidRPr="004F58EE" w:rsidRDefault="004F58EE" w:rsidP="005D7752">
            <w:pPr>
              <w:widowControl w:val="0"/>
              <w:autoSpaceDE w:val="0"/>
              <w:autoSpaceDN w:val="0"/>
              <w:spacing w:after="0" w:line="240" w:lineRule="auto"/>
              <w:jc w:val="both"/>
            </w:pPr>
            <w:r w:rsidRPr="004F58EE">
              <w:t>Good customer skills to communicate effectively by telephone, in writing and with third party contractors.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689DA3" w14:textId="77777777" w:rsidR="004F58EE" w:rsidRPr="004F58EE" w:rsidRDefault="004F58EE" w:rsidP="004F58EE">
            <w:pPr>
              <w:widowControl w:val="0"/>
              <w:autoSpaceDE w:val="0"/>
              <w:autoSpaceDN w:val="0"/>
              <w:spacing w:after="0" w:line="240" w:lineRule="auto"/>
              <w:jc w:val="center"/>
              <w:rPr>
                <w:b/>
              </w:rPr>
            </w:pPr>
            <w:r w:rsidRPr="004F58EE">
              <w:rPr>
                <w: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3D746269" w14:textId="77777777" w:rsidR="004F58EE" w:rsidRPr="004F58EE" w:rsidRDefault="004F58EE" w:rsidP="004F58EE">
            <w:pPr>
              <w:widowControl w:val="0"/>
              <w:autoSpaceDE w:val="0"/>
              <w:autoSpaceDN w:val="0"/>
              <w:spacing w:after="0"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34F03B13" w14:textId="05B94036" w:rsidR="004F58EE" w:rsidRPr="004F58EE" w:rsidRDefault="00673A37" w:rsidP="004F58EE">
            <w:pPr>
              <w:widowControl w:val="0"/>
              <w:autoSpaceDE w:val="0"/>
              <w:autoSpaceDN w:val="0"/>
              <w:spacing w:after="0" w:line="240" w:lineRule="auto"/>
              <w:jc w:val="center"/>
              <w:rPr>
                <w:b/>
              </w:rPr>
            </w:pPr>
            <w:r w:rsidRPr="004F58EE">
              <w:rPr>
                <w:b/>
              </w:rPr>
              <w:t>A, I</w:t>
            </w:r>
          </w:p>
        </w:tc>
      </w:tr>
    </w:tbl>
    <w:p w14:paraId="3D50838F" w14:textId="77777777" w:rsidR="007637D9" w:rsidRDefault="007637D9" w:rsidP="005713E8">
      <w:pPr>
        <w:widowControl w:val="0"/>
        <w:autoSpaceDE w:val="0"/>
        <w:autoSpaceDN w:val="0"/>
        <w:spacing w:after="0" w:line="240" w:lineRule="auto"/>
      </w:pPr>
    </w:p>
    <w:p w14:paraId="3D508390" w14:textId="77777777" w:rsidR="007637D9" w:rsidRDefault="007637D9" w:rsidP="005713E8">
      <w:pPr>
        <w:widowControl w:val="0"/>
        <w:autoSpaceDE w:val="0"/>
        <w:autoSpaceDN w:val="0"/>
        <w:spacing w:after="0" w:line="240" w:lineRule="auto"/>
      </w:pPr>
    </w:p>
    <w:p w14:paraId="3D508391" w14:textId="77777777" w:rsidR="007637D9" w:rsidRDefault="007637D9" w:rsidP="005713E8">
      <w:pPr>
        <w:widowControl w:val="0"/>
        <w:autoSpaceDE w:val="0"/>
        <w:autoSpaceDN w:val="0"/>
        <w:spacing w:after="0" w:line="240" w:lineRule="auto"/>
      </w:pPr>
    </w:p>
    <w:p w14:paraId="3D508392" w14:textId="77777777" w:rsidR="007637D9" w:rsidRDefault="007637D9" w:rsidP="005713E8">
      <w:pPr>
        <w:widowControl w:val="0"/>
        <w:autoSpaceDE w:val="0"/>
        <w:autoSpaceDN w:val="0"/>
        <w:spacing w:after="0" w:line="240" w:lineRule="auto"/>
      </w:pPr>
    </w:p>
    <w:p w14:paraId="3D508393" w14:textId="77777777" w:rsidR="007637D9" w:rsidRDefault="007637D9" w:rsidP="005713E8">
      <w:pPr>
        <w:widowControl w:val="0"/>
        <w:autoSpaceDE w:val="0"/>
        <w:autoSpaceDN w:val="0"/>
        <w:spacing w:after="0" w:line="240" w:lineRule="auto"/>
      </w:pPr>
    </w:p>
    <w:p w14:paraId="3D508394" w14:textId="77777777" w:rsidR="007637D9" w:rsidRDefault="007637D9" w:rsidP="005713E8">
      <w:pPr>
        <w:widowControl w:val="0"/>
        <w:autoSpaceDE w:val="0"/>
        <w:autoSpaceDN w:val="0"/>
        <w:spacing w:after="0" w:line="240" w:lineRule="auto"/>
      </w:pP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8"/>
        <w:gridCol w:w="1559"/>
        <w:gridCol w:w="1276"/>
      </w:tblGrid>
      <w:tr w:rsidR="00592BA5" w:rsidRPr="00592BA5" w14:paraId="32A6231D"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shd w:val="clear" w:color="auto" w:fill="F2F2F2"/>
            <w:hideMark/>
          </w:tcPr>
          <w:p w14:paraId="6F4140C6" w14:textId="77777777" w:rsidR="00592BA5" w:rsidRPr="00592BA5" w:rsidRDefault="00592BA5" w:rsidP="00592BA5">
            <w:pPr>
              <w:widowControl w:val="0"/>
              <w:autoSpaceDE w:val="0"/>
              <w:autoSpaceDN w:val="0"/>
              <w:spacing w:after="0" w:line="240" w:lineRule="auto"/>
              <w:rPr>
                <w:b/>
              </w:rPr>
            </w:pPr>
            <w:r w:rsidRPr="00592BA5">
              <w:rPr>
                <w:b/>
              </w:rPr>
              <w:t xml:space="preserve">Behaviours </w:t>
            </w:r>
          </w:p>
        </w:tc>
        <w:tc>
          <w:tcPr>
            <w:tcW w:w="141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5EDAC0" w14:textId="77777777" w:rsidR="00592BA5" w:rsidRPr="00592BA5" w:rsidRDefault="00592BA5" w:rsidP="00592BA5">
            <w:pPr>
              <w:widowControl w:val="0"/>
              <w:autoSpaceDE w:val="0"/>
              <w:autoSpaceDN w:val="0"/>
              <w:spacing w:after="0" w:line="240" w:lineRule="auto"/>
              <w:rPr>
                <w:b/>
              </w:rPr>
            </w:pPr>
            <w:r w:rsidRPr="00592BA5">
              <w:rPr>
                <w:b/>
              </w:rPr>
              <w:t>Essential</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FAC41B" w14:textId="77777777" w:rsidR="00592BA5" w:rsidRPr="00592BA5" w:rsidRDefault="00592BA5" w:rsidP="00592BA5">
            <w:pPr>
              <w:widowControl w:val="0"/>
              <w:autoSpaceDE w:val="0"/>
              <w:autoSpaceDN w:val="0"/>
              <w:spacing w:after="0" w:line="240" w:lineRule="auto"/>
              <w:rPr>
                <w:b/>
              </w:rPr>
            </w:pPr>
            <w:r w:rsidRPr="00592BA5">
              <w:rPr>
                <w:b/>
              </w:rPr>
              <w:t>Desirable</w:t>
            </w:r>
          </w:p>
        </w:tc>
        <w:tc>
          <w:tcPr>
            <w:tcW w:w="1276" w:type="dxa"/>
            <w:tcBorders>
              <w:top w:val="single" w:sz="4" w:space="0" w:color="auto"/>
              <w:left w:val="single" w:sz="4" w:space="0" w:color="auto"/>
              <w:bottom w:val="single" w:sz="4" w:space="0" w:color="auto"/>
              <w:right w:val="single" w:sz="4" w:space="0" w:color="auto"/>
            </w:tcBorders>
            <w:shd w:val="clear" w:color="auto" w:fill="F3F3F3"/>
            <w:hideMark/>
          </w:tcPr>
          <w:p w14:paraId="3941F6CF" w14:textId="77777777" w:rsidR="00592BA5" w:rsidRPr="00592BA5" w:rsidRDefault="00592BA5" w:rsidP="00592BA5">
            <w:pPr>
              <w:widowControl w:val="0"/>
              <w:autoSpaceDE w:val="0"/>
              <w:autoSpaceDN w:val="0"/>
              <w:spacing w:after="0" w:line="240" w:lineRule="auto"/>
              <w:rPr>
                <w:b/>
              </w:rPr>
            </w:pPr>
            <w:r w:rsidRPr="00592BA5">
              <w:rPr>
                <w:b/>
              </w:rPr>
              <w:t>Assessed via*</w:t>
            </w:r>
          </w:p>
        </w:tc>
      </w:tr>
      <w:tr w:rsidR="00592BA5" w:rsidRPr="00592BA5" w14:paraId="02AB61A3"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hideMark/>
          </w:tcPr>
          <w:p w14:paraId="2A9DE70E" w14:textId="77777777" w:rsidR="00592BA5" w:rsidRPr="00592BA5" w:rsidRDefault="00592BA5" w:rsidP="005D7752">
            <w:pPr>
              <w:widowControl w:val="0"/>
              <w:autoSpaceDE w:val="0"/>
              <w:autoSpaceDN w:val="0"/>
              <w:spacing w:after="0" w:line="240" w:lineRule="auto"/>
              <w:jc w:val="both"/>
            </w:pPr>
            <w:r w:rsidRPr="00592BA5">
              <w:t>To always act professionally both internally in the way we treat our colleagues and business partners and externally in the image we project to our customers and suppliers.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B5BD8F" w14:textId="77777777" w:rsidR="00592BA5" w:rsidRPr="00592BA5" w:rsidRDefault="00592BA5" w:rsidP="00592BA5">
            <w:pPr>
              <w:widowControl w:val="0"/>
              <w:autoSpaceDE w:val="0"/>
              <w:autoSpaceDN w:val="0"/>
              <w:spacing w:after="0" w:line="240" w:lineRule="auto"/>
              <w:jc w:val="center"/>
              <w:rPr>
                <w:b/>
              </w:rPr>
            </w:pPr>
            <w:r w:rsidRPr="00592BA5">
              <w:rPr>
                <w: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0535D6A4" w14:textId="77777777" w:rsidR="00592BA5" w:rsidRPr="00592BA5" w:rsidRDefault="00592BA5" w:rsidP="00592BA5">
            <w:pPr>
              <w:widowControl w:val="0"/>
              <w:autoSpaceDE w:val="0"/>
              <w:autoSpaceDN w:val="0"/>
              <w:spacing w:after="0"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7D781430" w14:textId="51342D71" w:rsidR="00592BA5" w:rsidRPr="00592BA5" w:rsidRDefault="00673A37" w:rsidP="00592BA5">
            <w:pPr>
              <w:widowControl w:val="0"/>
              <w:autoSpaceDE w:val="0"/>
              <w:autoSpaceDN w:val="0"/>
              <w:spacing w:after="0" w:line="240" w:lineRule="auto"/>
              <w:jc w:val="center"/>
              <w:rPr>
                <w:b/>
              </w:rPr>
            </w:pPr>
            <w:r w:rsidRPr="00592BA5">
              <w:rPr>
                <w:b/>
              </w:rPr>
              <w:t>A, I</w:t>
            </w:r>
          </w:p>
        </w:tc>
      </w:tr>
      <w:tr w:rsidR="00592BA5" w:rsidRPr="00592BA5" w14:paraId="07F960CE"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tcPr>
          <w:p w14:paraId="03CD68C9" w14:textId="77777777" w:rsidR="00592BA5" w:rsidRPr="00592BA5" w:rsidRDefault="00592BA5" w:rsidP="005D7752">
            <w:pPr>
              <w:widowControl w:val="0"/>
              <w:autoSpaceDE w:val="0"/>
              <w:autoSpaceDN w:val="0"/>
              <w:spacing w:after="0" w:line="240" w:lineRule="auto"/>
              <w:jc w:val="both"/>
            </w:pPr>
            <w:r w:rsidRPr="00592BA5">
              <w:t>Appreciate and respect those who you work with and possess a can-do attitude.</w:t>
            </w:r>
          </w:p>
        </w:tc>
        <w:tc>
          <w:tcPr>
            <w:tcW w:w="1418" w:type="dxa"/>
            <w:tcBorders>
              <w:top w:val="single" w:sz="4" w:space="0" w:color="auto"/>
              <w:left w:val="single" w:sz="4" w:space="0" w:color="auto"/>
              <w:bottom w:val="single" w:sz="4" w:space="0" w:color="auto"/>
              <w:right w:val="single" w:sz="4" w:space="0" w:color="auto"/>
            </w:tcBorders>
            <w:vAlign w:val="center"/>
          </w:tcPr>
          <w:p w14:paraId="7A398DD5" w14:textId="77777777" w:rsidR="00592BA5" w:rsidRPr="00592BA5" w:rsidRDefault="00592BA5" w:rsidP="00592BA5">
            <w:pPr>
              <w:widowControl w:val="0"/>
              <w:autoSpaceDE w:val="0"/>
              <w:autoSpaceDN w:val="0"/>
              <w:spacing w:after="0" w:line="240" w:lineRule="auto"/>
              <w:jc w:val="center"/>
              <w:rPr>
                <w:b/>
              </w:rPr>
            </w:pPr>
            <w:r w:rsidRPr="00592BA5">
              <w:rPr>
                <w: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0D0318A9" w14:textId="77777777" w:rsidR="00592BA5" w:rsidRPr="00592BA5" w:rsidRDefault="00592BA5" w:rsidP="00592BA5">
            <w:pPr>
              <w:widowControl w:val="0"/>
              <w:autoSpaceDE w:val="0"/>
              <w:autoSpaceDN w:val="0"/>
              <w:spacing w:after="0"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tcPr>
          <w:p w14:paraId="4AD5D280" w14:textId="77777777" w:rsidR="00592BA5" w:rsidRPr="00592BA5" w:rsidRDefault="00592BA5" w:rsidP="00592BA5">
            <w:pPr>
              <w:widowControl w:val="0"/>
              <w:autoSpaceDE w:val="0"/>
              <w:autoSpaceDN w:val="0"/>
              <w:spacing w:after="0" w:line="240" w:lineRule="auto"/>
              <w:jc w:val="center"/>
              <w:rPr>
                <w:b/>
              </w:rPr>
            </w:pPr>
            <w:r w:rsidRPr="00592BA5">
              <w:rPr>
                <w:b/>
              </w:rPr>
              <w:t>A</w:t>
            </w:r>
          </w:p>
        </w:tc>
      </w:tr>
      <w:tr w:rsidR="00592BA5" w:rsidRPr="00592BA5" w14:paraId="7AE2645C" w14:textId="77777777" w:rsidTr="0089506A">
        <w:trPr>
          <w:trHeight w:val="454"/>
        </w:trPr>
        <w:tc>
          <w:tcPr>
            <w:tcW w:w="4253" w:type="dxa"/>
            <w:tcBorders>
              <w:top w:val="single" w:sz="4" w:space="0" w:color="auto"/>
              <w:left w:val="single" w:sz="4" w:space="0" w:color="auto"/>
              <w:bottom w:val="single" w:sz="4" w:space="0" w:color="auto"/>
              <w:right w:val="single" w:sz="4" w:space="0" w:color="auto"/>
            </w:tcBorders>
          </w:tcPr>
          <w:p w14:paraId="05036C52" w14:textId="77777777" w:rsidR="00592BA5" w:rsidRPr="00592BA5" w:rsidRDefault="00592BA5" w:rsidP="005D7752">
            <w:pPr>
              <w:widowControl w:val="0"/>
              <w:autoSpaceDE w:val="0"/>
              <w:autoSpaceDN w:val="0"/>
              <w:spacing w:after="0" w:line="240" w:lineRule="auto"/>
              <w:jc w:val="both"/>
            </w:pPr>
            <w:r w:rsidRPr="00592BA5">
              <w:t>Be a team player.</w:t>
            </w:r>
          </w:p>
        </w:tc>
        <w:tc>
          <w:tcPr>
            <w:tcW w:w="1418" w:type="dxa"/>
            <w:tcBorders>
              <w:top w:val="single" w:sz="4" w:space="0" w:color="auto"/>
              <w:left w:val="single" w:sz="4" w:space="0" w:color="auto"/>
              <w:bottom w:val="single" w:sz="4" w:space="0" w:color="auto"/>
              <w:right w:val="single" w:sz="4" w:space="0" w:color="auto"/>
            </w:tcBorders>
            <w:vAlign w:val="center"/>
          </w:tcPr>
          <w:p w14:paraId="6F5F4314" w14:textId="77777777" w:rsidR="00592BA5" w:rsidRPr="00592BA5" w:rsidRDefault="00592BA5" w:rsidP="00592BA5">
            <w:pPr>
              <w:widowControl w:val="0"/>
              <w:autoSpaceDE w:val="0"/>
              <w:autoSpaceDN w:val="0"/>
              <w:spacing w:after="0" w:line="240" w:lineRule="auto"/>
              <w:jc w:val="center"/>
              <w:rPr>
                <w:b/>
              </w:rPr>
            </w:pPr>
            <w:r w:rsidRPr="00592BA5">
              <w:rPr>
                <w: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349D466F" w14:textId="77777777" w:rsidR="00592BA5" w:rsidRPr="00592BA5" w:rsidRDefault="00592BA5" w:rsidP="00592BA5">
            <w:pPr>
              <w:widowControl w:val="0"/>
              <w:autoSpaceDE w:val="0"/>
              <w:autoSpaceDN w:val="0"/>
              <w:spacing w:after="0"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tcPr>
          <w:p w14:paraId="10A3E705" w14:textId="43074E6D" w:rsidR="00592BA5" w:rsidRPr="00592BA5" w:rsidRDefault="00673A37" w:rsidP="00592BA5">
            <w:pPr>
              <w:widowControl w:val="0"/>
              <w:autoSpaceDE w:val="0"/>
              <w:autoSpaceDN w:val="0"/>
              <w:spacing w:after="0" w:line="240" w:lineRule="auto"/>
              <w:jc w:val="center"/>
              <w:rPr>
                <w:b/>
              </w:rPr>
            </w:pPr>
            <w:r w:rsidRPr="00592BA5">
              <w:rPr>
                <w:b/>
              </w:rPr>
              <w:t>A, I</w:t>
            </w:r>
          </w:p>
        </w:tc>
      </w:tr>
    </w:tbl>
    <w:p w14:paraId="3D508395" w14:textId="77777777" w:rsidR="007637D9" w:rsidRDefault="007637D9" w:rsidP="005713E8">
      <w:pPr>
        <w:widowControl w:val="0"/>
        <w:autoSpaceDE w:val="0"/>
        <w:autoSpaceDN w:val="0"/>
        <w:spacing w:after="0" w:line="240" w:lineRule="auto"/>
      </w:pPr>
    </w:p>
    <w:p w14:paraId="3D508396" w14:textId="77777777" w:rsidR="007637D9" w:rsidRDefault="007637D9" w:rsidP="005713E8">
      <w:pPr>
        <w:widowControl w:val="0"/>
        <w:autoSpaceDE w:val="0"/>
        <w:autoSpaceDN w:val="0"/>
        <w:spacing w:after="0" w:line="240" w:lineRule="auto"/>
      </w:pPr>
    </w:p>
    <w:p w14:paraId="158DD4B9" w14:textId="77777777" w:rsidR="00704F64" w:rsidRPr="00704F64" w:rsidRDefault="00704F64" w:rsidP="00704F64">
      <w:pPr>
        <w:widowControl w:val="0"/>
        <w:autoSpaceDE w:val="0"/>
        <w:autoSpaceDN w:val="0"/>
        <w:spacing w:after="0" w:line="240" w:lineRule="auto"/>
        <w:rPr>
          <w:b/>
        </w:rPr>
      </w:pPr>
      <w:r w:rsidRPr="00704F64">
        <w:rPr>
          <w:b/>
        </w:rPr>
        <w:t xml:space="preserve">Code of conduct </w:t>
      </w:r>
    </w:p>
    <w:p w14:paraId="7D267F5E" w14:textId="1EFB6322" w:rsidR="00704F64" w:rsidRPr="00704F64" w:rsidRDefault="00704F64" w:rsidP="00704F64">
      <w:pPr>
        <w:widowControl w:val="0"/>
        <w:autoSpaceDE w:val="0"/>
        <w:autoSpaceDN w:val="0"/>
        <w:spacing w:after="0" w:line="240" w:lineRule="auto"/>
      </w:pPr>
      <w:r w:rsidRPr="00704F64">
        <w:t>We expect our employees to always act professionally both internally in the way we treat our colleagues and business partners and externally in the image we project to our customers and suppliers.</w:t>
      </w:r>
    </w:p>
    <w:p w14:paraId="48F121E6" w14:textId="77777777" w:rsidR="00704F64" w:rsidRPr="00704F64" w:rsidRDefault="00704F64" w:rsidP="00704F64">
      <w:pPr>
        <w:widowControl w:val="0"/>
        <w:autoSpaceDE w:val="0"/>
        <w:autoSpaceDN w:val="0"/>
        <w:spacing w:after="0" w:line="240" w:lineRule="auto"/>
      </w:pPr>
    </w:p>
    <w:p w14:paraId="65AE4BFE" w14:textId="213ED423" w:rsidR="00704F64" w:rsidRPr="00704F64" w:rsidRDefault="00704F64" w:rsidP="00704F64">
      <w:pPr>
        <w:widowControl w:val="0"/>
        <w:autoSpaceDE w:val="0"/>
        <w:autoSpaceDN w:val="0"/>
        <w:spacing w:after="0" w:line="240" w:lineRule="auto"/>
        <w:rPr>
          <w:b/>
        </w:rPr>
      </w:pPr>
      <w:r w:rsidRPr="00704F64">
        <w:rPr>
          <w:b/>
        </w:rPr>
        <w:t>We expect all our team members to:</w:t>
      </w:r>
    </w:p>
    <w:p w14:paraId="6AA64E80" w14:textId="13BC0939" w:rsidR="00704F64" w:rsidRPr="00704F64" w:rsidRDefault="00704F64" w:rsidP="00704F64">
      <w:pPr>
        <w:widowControl w:val="0"/>
        <w:numPr>
          <w:ilvl w:val="0"/>
          <w:numId w:val="34"/>
        </w:numPr>
        <w:autoSpaceDE w:val="0"/>
        <w:autoSpaceDN w:val="0"/>
        <w:spacing w:after="0" w:line="240" w:lineRule="auto"/>
      </w:pPr>
      <w:r w:rsidRPr="00704F64">
        <w:t>Be Caring – about their colleagues, their customers, and our business</w:t>
      </w:r>
    </w:p>
    <w:p w14:paraId="091E6EAD" w14:textId="77777777" w:rsidR="00704F64" w:rsidRPr="00704F64" w:rsidRDefault="00704F64" w:rsidP="00704F64">
      <w:pPr>
        <w:widowControl w:val="0"/>
        <w:numPr>
          <w:ilvl w:val="0"/>
          <w:numId w:val="34"/>
        </w:numPr>
        <w:autoSpaceDE w:val="0"/>
        <w:autoSpaceDN w:val="0"/>
        <w:spacing w:after="0" w:line="240" w:lineRule="auto"/>
      </w:pPr>
      <w:r w:rsidRPr="00704F64">
        <w:t>Be Trustworthy – and do what they say they are going to do</w:t>
      </w:r>
    </w:p>
    <w:p w14:paraId="6F88A515" w14:textId="77777777" w:rsidR="00704F64" w:rsidRDefault="00704F64" w:rsidP="00704F64">
      <w:pPr>
        <w:widowControl w:val="0"/>
        <w:numPr>
          <w:ilvl w:val="0"/>
          <w:numId w:val="34"/>
        </w:numPr>
        <w:autoSpaceDE w:val="0"/>
        <w:autoSpaceDN w:val="0"/>
        <w:spacing w:after="0" w:line="240" w:lineRule="auto"/>
      </w:pPr>
      <w:r w:rsidRPr="00704F64">
        <w:t>Be Proud – of their role in the business, what they do and how they do it</w:t>
      </w:r>
    </w:p>
    <w:p w14:paraId="3D508397" w14:textId="77777777" w:rsidR="007637D9" w:rsidRDefault="007637D9" w:rsidP="005713E8">
      <w:pPr>
        <w:widowControl w:val="0"/>
        <w:autoSpaceDE w:val="0"/>
        <w:autoSpaceDN w:val="0"/>
        <w:spacing w:after="0" w:line="240" w:lineRule="auto"/>
      </w:pPr>
    </w:p>
    <w:tbl>
      <w:tblPr>
        <w:tblpPr w:leftFromText="180" w:rightFromText="180" w:vertAnchor="text" w:horzAnchor="margin" w:tblpY="417"/>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2410"/>
      </w:tblGrid>
      <w:tr w:rsidR="00AC5516" w14:paraId="70F5D433" w14:textId="77777777" w:rsidTr="00053A81">
        <w:tc>
          <w:tcPr>
            <w:tcW w:w="2972" w:type="dxa"/>
            <w:tcBorders>
              <w:top w:val="single" w:sz="4" w:space="0" w:color="auto"/>
              <w:left w:val="single" w:sz="4" w:space="0" w:color="auto"/>
              <w:bottom w:val="single" w:sz="4" w:space="0" w:color="auto"/>
              <w:right w:val="single" w:sz="4" w:space="0" w:color="auto"/>
            </w:tcBorders>
            <w:vAlign w:val="center"/>
            <w:hideMark/>
          </w:tcPr>
          <w:p w14:paraId="637FF3AC" w14:textId="77777777" w:rsidR="00AC5516" w:rsidRPr="00510CA2" w:rsidRDefault="00AC5516" w:rsidP="0089506A">
            <w:pPr>
              <w:spacing w:after="0" w:line="240" w:lineRule="auto"/>
              <w:rPr>
                <w:rFonts w:ascii="Arial" w:hAnsi="Arial" w:cs="Arial"/>
                <w:b/>
                <w:sz w:val="22"/>
                <w:szCs w:val="22"/>
              </w:rPr>
            </w:pPr>
            <w:r w:rsidRPr="00510CA2">
              <w:rPr>
                <w:rFonts w:ascii="Arial" w:hAnsi="Arial" w:cs="Arial"/>
                <w:b/>
                <w:sz w:val="22"/>
                <w:szCs w:val="22"/>
              </w:rPr>
              <w:t>Job Holder’s Signature:</w:t>
            </w:r>
          </w:p>
        </w:tc>
        <w:tc>
          <w:tcPr>
            <w:tcW w:w="2977" w:type="dxa"/>
            <w:tcBorders>
              <w:top w:val="single" w:sz="4" w:space="0" w:color="auto"/>
              <w:left w:val="single" w:sz="4" w:space="0" w:color="auto"/>
              <w:bottom w:val="single" w:sz="4" w:space="0" w:color="auto"/>
              <w:right w:val="single" w:sz="4" w:space="0" w:color="auto"/>
            </w:tcBorders>
            <w:vAlign w:val="center"/>
          </w:tcPr>
          <w:p w14:paraId="3EB3F1AA" w14:textId="77777777" w:rsidR="00AC5516" w:rsidRPr="00510CA2" w:rsidRDefault="00AC5516" w:rsidP="0089506A">
            <w:pPr>
              <w:spacing w:after="0" w:line="240" w:lineRule="auto"/>
              <w:rPr>
                <w:rFonts w:ascii="Arial" w:hAnsi="Arial" w:cs="Arial"/>
                <w:b/>
                <w:sz w:val="22"/>
                <w:szCs w:val="22"/>
              </w:rPr>
            </w:pPr>
          </w:p>
          <w:p w14:paraId="184ADAFB" w14:textId="77777777" w:rsidR="00AC5516" w:rsidRPr="00510CA2" w:rsidRDefault="00AC5516" w:rsidP="0089506A">
            <w:pPr>
              <w:spacing w:after="0" w:line="240" w:lineRule="auto"/>
              <w:rPr>
                <w:rFonts w:ascii="Arial" w:hAnsi="Arial" w:cs="Arial"/>
                <w:b/>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BF88F5" w14:textId="77777777" w:rsidR="00AC5516" w:rsidRPr="00510CA2" w:rsidRDefault="00AC5516" w:rsidP="0089506A">
            <w:pPr>
              <w:spacing w:after="0" w:line="240" w:lineRule="auto"/>
              <w:rPr>
                <w:rFonts w:ascii="Arial" w:hAnsi="Arial" w:cs="Arial"/>
                <w:b/>
                <w:sz w:val="22"/>
                <w:szCs w:val="22"/>
              </w:rPr>
            </w:pPr>
            <w:r w:rsidRPr="00510CA2">
              <w:rPr>
                <w:rFonts w:ascii="Arial" w:hAnsi="Arial" w:cs="Arial"/>
                <w:b/>
                <w:sz w:val="22"/>
                <w:szCs w:val="22"/>
              </w:rPr>
              <w:t>Date:</w:t>
            </w:r>
          </w:p>
        </w:tc>
      </w:tr>
      <w:tr w:rsidR="00AC5516" w14:paraId="5C4E657E" w14:textId="77777777" w:rsidTr="00053A81">
        <w:tc>
          <w:tcPr>
            <w:tcW w:w="2972" w:type="dxa"/>
            <w:tcBorders>
              <w:top w:val="single" w:sz="4" w:space="0" w:color="auto"/>
              <w:left w:val="single" w:sz="4" w:space="0" w:color="auto"/>
              <w:bottom w:val="single" w:sz="4" w:space="0" w:color="auto"/>
              <w:right w:val="single" w:sz="4" w:space="0" w:color="auto"/>
            </w:tcBorders>
            <w:vAlign w:val="center"/>
            <w:hideMark/>
          </w:tcPr>
          <w:p w14:paraId="21DAA762" w14:textId="77777777" w:rsidR="00AC5516" w:rsidRPr="00510CA2" w:rsidRDefault="00AC5516" w:rsidP="0089506A">
            <w:pPr>
              <w:spacing w:after="0" w:line="240" w:lineRule="auto"/>
              <w:rPr>
                <w:rFonts w:ascii="Arial" w:hAnsi="Arial" w:cs="Arial"/>
                <w:b/>
                <w:sz w:val="22"/>
                <w:szCs w:val="22"/>
              </w:rPr>
            </w:pPr>
            <w:r w:rsidRPr="00510CA2">
              <w:rPr>
                <w:rFonts w:ascii="Arial" w:hAnsi="Arial" w:cs="Arial"/>
                <w:b/>
                <w:sz w:val="22"/>
                <w:szCs w:val="22"/>
              </w:rPr>
              <w:t>Print Name:</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C542202" w14:textId="77777777" w:rsidR="00AC5516" w:rsidRPr="00510CA2" w:rsidRDefault="00AC5516" w:rsidP="0089506A">
            <w:pPr>
              <w:spacing w:after="0" w:line="240" w:lineRule="auto"/>
              <w:rPr>
                <w:rFonts w:ascii="Arial" w:hAnsi="Arial" w:cs="Arial"/>
                <w:b/>
                <w:sz w:val="22"/>
                <w:szCs w:val="22"/>
              </w:rPr>
            </w:pPr>
          </w:p>
          <w:p w14:paraId="22A9848A" w14:textId="77777777" w:rsidR="00AC5516" w:rsidRPr="00510CA2" w:rsidRDefault="00AC5516" w:rsidP="0089506A">
            <w:pPr>
              <w:spacing w:after="0" w:line="240" w:lineRule="auto"/>
              <w:rPr>
                <w:rFonts w:ascii="Arial" w:hAnsi="Arial" w:cs="Arial"/>
                <w:b/>
                <w:sz w:val="22"/>
                <w:szCs w:val="22"/>
              </w:rPr>
            </w:pPr>
          </w:p>
        </w:tc>
      </w:tr>
      <w:tr w:rsidR="00AC5516" w14:paraId="19772EAB" w14:textId="77777777" w:rsidTr="00053A81">
        <w:tc>
          <w:tcPr>
            <w:tcW w:w="2972" w:type="dxa"/>
            <w:tcBorders>
              <w:top w:val="single" w:sz="4" w:space="0" w:color="auto"/>
              <w:left w:val="single" w:sz="4" w:space="0" w:color="auto"/>
              <w:bottom w:val="single" w:sz="4" w:space="0" w:color="auto"/>
              <w:right w:val="single" w:sz="4" w:space="0" w:color="auto"/>
            </w:tcBorders>
            <w:vAlign w:val="center"/>
            <w:hideMark/>
          </w:tcPr>
          <w:p w14:paraId="469877ED" w14:textId="77777777" w:rsidR="00AC5516" w:rsidRPr="00510CA2" w:rsidRDefault="00AC5516" w:rsidP="0089506A">
            <w:pPr>
              <w:spacing w:after="0" w:line="240" w:lineRule="auto"/>
              <w:rPr>
                <w:rFonts w:ascii="Arial" w:hAnsi="Arial" w:cs="Arial"/>
                <w:b/>
                <w:sz w:val="22"/>
                <w:szCs w:val="22"/>
              </w:rPr>
            </w:pPr>
            <w:r w:rsidRPr="00510CA2">
              <w:rPr>
                <w:rFonts w:ascii="Arial" w:hAnsi="Arial" w:cs="Arial"/>
                <w:b/>
                <w:sz w:val="22"/>
                <w:szCs w:val="22"/>
              </w:rPr>
              <w:t>Line Manager’s Signature:</w:t>
            </w:r>
          </w:p>
        </w:tc>
        <w:tc>
          <w:tcPr>
            <w:tcW w:w="2977" w:type="dxa"/>
            <w:tcBorders>
              <w:top w:val="single" w:sz="4" w:space="0" w:color="auto"/>
              <w:left w:val="single" w:sz="4" w:space="0" w:color="auto"/>
              <w:bottom w:val="single" w:sz="4" w:space="0" w:color="auto"/>
              <w:right w:val="single" w:sz="4" w:space="0" w:color="auto"/>
            </w:tcBorders>
            <w:vAlign w:val="center"/>
          </w:tcPr>
          <w:p w14:paraId="623DA12D" w14:textId="77777777" w:rsidR="00AC5516" w:rsidRPr="00510CA2" w:rsidRDefault="00AC5516" w:rsidP="0089506A">
            <w:pPr>
              <w:spacing w:after="0" w:line="240" w:lineRule="auto"/>
              <w:rPr>
                <w:rFonts w:ascii="Arial" w:hAnsi="Arial" w:cs="Arial"/>
                <w:b/>
                <w:sz w:val="22"/>
                <w:szCs w:val="22"/>
              </w:rPr>
            </w:pPr>
          </w:p>
          <w:p w14:paraId="715D32A1" w14:textId="77777777" w:rsidR="00AC5516" w:rsidRPr="00510CA2" w:rsidRDefault="00AC5516" w:rsidP="0089506A">
            <w:pPr>
              <w:spacing w:after="0" w:line="240" w:lineRule="auto"/>
              <w:rPr>
                <w:rFonts w:ascii="Arial" w:hAnsi="Arial" w:cs="Arial"/>
                <w:b/>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F6C5149" w14:textId="77777777" w:rsidR="00AC5516" w:rsidRPr="00510CA2" w:rsidRDefault="00AC5516" w:rsidP="0089506A">
            <w:pPr>
              <w:spacing w:after="0" w:line="240" w:lineRule="auto"/>
              <w:rPr>
                <w:rFonts w:ascii="Arial" w:hAnsi="Arial" w:cs="Arial"/>
                <w:b/>
                <w:sz w:val="22"/>
                <w:szCs w:val="22"/>
              </w:rPr>
            </w:pPr>
            <w:r w:rsidRPr="00510CA2">
              <w:rPr>
                <w:rFonts w:ascii="Arial" w:hAnsi="Arial" w:cs="Arial"/>
                <w:b/>
                <w:sz w:val="22"/>
                <w:szCs w:val="22"/>
              </w:rPr>
              <w:t>Date:</w:t>
            </w:r>
          </w:p>
        </w:tc>
      </w:tr>
      <w:tr w:rsidR="00AC5516" w14:paraId="1A8CEE02" w14:textId="77777777" w:rsidTr="00053A81">
        <w:tc>
          <w:tcPr>
            <w:tcW w:w="2972" w:type="dxa"/>
            <w:tcBorders>
              <w:top w:val="single" w:sz="4" w:space="0" w:color="auto"/>
              <w:left w:val="single" w:sz="4" w:space="0" w:color="auto"/>
              <w:bottom w:val="single" w:sz="4" w:space="0" w:color="auto"/>
              <w:right w:val="single" w:sz="4" w:space="0" w:color="auto"/>
            </w:tcBorders>
            <w:vAlign w:val="center"/>
            <w:hideMark/>
          </w:tcPr>
          <w:p w14:paraId="0C462519" w14:textId="77777777" w:rsidR="00AC5516" w:rsidRPr="00510CA2" w:rsidRDefault="00AC5516" w:rsidP="0089506A">
            <w:pPr>
              <w:spacing w:after="0" w:line="240" w:lineRule="auto"/>
              <w:rPr>
                <w:rFonts w:ascii="Arial" w:hAnsi="Arial" w:cs="Arial"/>
                <w:b/>
                <w:sz w:val="22"/>
                <w:szCs w:val="22"/>
              </w:rPr>
            </w:pPr>
            <w:r w:rsidRPr="00510CA2">
              <w:rPr>
                <w:rFonts w:ascii="Arial" w:hAnsi="Arial" w:cs="Arial"/>
                <w:b/>
                <w:sz w:val="22"/>
                <w:szCs w:val="22"/>
              </w:rPr>
              <w:t>Print Name:</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A09F4CA" w14:textId="77777777" w:rsidR="00AC5516" w:rsidRPr="00510CA2" w:rsidRDefault="00AC5516" w:rsidP="0089506A">
            <w:pPr>
              <w:spacing w:after="0" w:line="240" w:lineRule="auto"/>
              <w:rPr>
                <w:rFonts w:ascii="Arial" w:hAnsi="Arial" w:cs="Arial"/>
                <w:b/>
                <w:sz w:val="22"/>
                <w:szCs w:val="22"/>
              </w:rPr>
            </w:pPr>
          </w:p>
          <w:p w14:paraId="6B00D8E0" w14:textId="77777777" w:rsidR="00AC5516" w:rsidRPr="00510CA2" w:rsidRDefault="00AC5516" w:rsidP="0089506A">
            <w:pPr>
              <w:spacing w:after="0" w:line="240" w:lineRule="auto"/>
              <w:rPr>
                <w:rFonts w:ascii="Arial" w:hAnsi="Arial" w:cs="Arial"/>
                <w:b/>
                <w:sz w:val="22"/>
                <w:szCs w:val="22"/>
              </w:rPr>
            </w:pPr>
          </w:p>
        </w:tc>
      </w:tr>
    </w:tbl>
    <w:p w14:paraId="3D508398" w14:textId="77777777" w:rsidR="007637D9" w:rsidRDefault="007637D9" w:rsidP="005713E8">
      <w:pPr>
        <w:widowControl w:val="0"/>
        <w:autoSpaceDE w:val="0"/>
        <w:autoSpaceDN w:val="0"/>
        <w:spacing w:after="0" w:line="240" w:lineRule="auto"/>
      </w:pPr>
    </w:p>
    <w:p w14:paraId="5CC1BFD2" w14:textId="77777777" w:rsidR="00AC5516" w:rsidRDefault="00AC5516" w:rsidP="005713E8">
      <w:pPr>
        <w:widowControl w:val="0"/>
        <w:autoSpaceDE w:val="0"/>
        <w:autoSpaceDN w:val="0"/>
        <w:spacing w:after="0" w:line="240" w:lineRule="auto"/>
      </w:pPr>
    </w:p>
    <w:p w14:paraId="6D542657" w14:textId="77777777" w:rsidR="00AC5516" w:rsidRDefault="00AC5516" w:rsidP="005713E8">
      <w:pPr>
        <w:widowControl w:val="0"/>
        <w:autoSpaceDE w:val="0"/>
        <w:autoSpaceDN w:val="0"/>
        <w:spacing w:after="0" w:line="240" w:lineRule="auto"/>
      </w:pPr>
    </w:p>
    <w:sectPr w:rsidR="00AC5516">
      <w:headerReference w:type="default" r:id="rId11"/>
      <w:footerReference w:type="default" r:id="rId12"/>
      <w:type w:val="continuous"/>
      <w:pgSz w:w="11910" w:h="16840"/>
      <w:pgMar w:top="2255" w:right="1680" w:bottom="0" w:left="1680" w:header="680" w:footer="1513"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093C" w14:textId="77777777" w:rsidR="00BB1112" w:rsidRDefault="00BB1112">
      <w:r>
        <w:separator/>
      </w:r>
    </w:p>
  </w:endnote>
  <w:endnote w:type="continuationSeparator" w:id="0">
    <w:p w14:paraId="4AD7426C" w14:textId="77777777" w:rsidR="00BB1112" w:rsidRDefault="00BB1112">
      <w:r>
        <w:continuationSeparator/>
      </w:r>
    </w:p>
  </w:endnote>
  <w:endnote w:type="continuationNotice" w:id="1">
    <w:p w14:paraId="33C81DE2" w14:textId="77777777" w:rsidR="00BB1112" w:rsidRDefault="00BB1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Medium">
    <w:altName w:val="Yu Gothic"/>
    <w:charset w:val="B1"/>
    <w:family w:val="swiss"/>
    <w:pitch w:val="variable"/>
    <w:sig w:usb0="80000867" w:usb1="00000000" w:usb2="00000000" w:usb3="00000000" w:csb0="000001FB" w:csb1="00000000"/>
  </w:font>
  <w:font w:name="Minion Pro">
    <w:charset w:val="00"/>
    <w:family w:val="auto"/>
    <w:pitch w:val="variable"/>
    <w:sig w:usb0="60000287" w:usb1="00000001" w:usb2="00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F9" w14:textId="77777777" w:rsidR="007637D9" w:rsidRDefault="00143E43">
    <w:pPr>
      <w:pStyle w:val="Footer"/>
    </w:pPr>
    <w:r>
      <w:rPr>
        <w:rFonts w:ascii="Times New Roman"/>
        <w:noProof/>
        <w:sz w:val="17"/>
        <w:lang w:val="en-US" w:eastAsia="en-US"/>
      </w:rPr>
      <w:drawing>
        <wp:anchor distT="0" distB="0" distL="114300" distR="114300" simplePos="0" relativeHeight="251658240" behindDoc="1" locked="0" layoutInCell="1" allowOverlap="1" wp14:anchorId="3D5083FD" wp14:editId="3D5083FE">
          <wp:simplePos x="0" y="0"/>
          <wp:positionH relativeFrom="column">
            <wp:posOffset>-1066800</wp:posOffset>
          </wp:positionH>
          <wp:positionV relativeFrom="paragraph">
            <wp:posOffset>61434</wp:posOffset>
          </wp:positionV>
          <wp:extent cx="7596505" cy="1468755"/>
          <wp:effectExtent l="0" t="0" r="4445"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
                  <a:stretch>
                    <a:fillRect/>
                  </a:stretch>
                </pic:blipFill>
                <pic:spPr bwMode="auto">
                  <a:xfrm>
                    <a:off x="0" y="0"/>
                    <a:ext cx="7596505" cy="1468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none"/>
        <w14:cntxtAlts w14:val="0"/>
      </w:rPr>
      <mc:AlternateContent>
        <mc:Choice Requires="wps">
          <w:drawing>
            <wp:anchor distT="0" distB="0" distL="114300" distR="114300" simplePos="0" relativeHeight="251658242" behindDoc="0" locked="0" layoutInCell="1" allowOverlap="1" wp14:anchorId="3D5083FF" wp14:editId="3D508400">
              <wp:simplePos x="0" y="0"/>
              <wp:positionH relativeFrom="column">
                <wp:posOffset>-624952</wp:posOffset>
              </wp:positionH>
              <wp:positionV relativeFrom="paragraph">
                <wp:posOffset>275590</wp:posOffset>
              </wp:positionV>
              <wp:extent cx="7156178" cy="109165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56178" cy="1091655"/>
                      </a:xfrm>
                      <a:prstGeom prst="rect">
                        <a:avLst/>
                      </a:prstGeom>
                      <a:noFill/>
                      <a:ln w="6350">
                        <a:noFill/>
                      </a:ln>
                    </wps:spPr>
                    <wps:txbx>
                      <w:txbxContent>
                        <w:p w14:paraId="3D508401" w14:textId="77777777" w:rsidR="007637D9" w:rsidRDefault="00143E43">
                          <w:pPr>
                            <w:autoSpaceDE w:val="0"/>
                            <w:autoSpaceDN w:val="0"/>
                            <w:adjustRightInd w:val="0"/>
                            <w:spacing w:after="0" w:line="240" w:lineRule="auto"/>
                            <w:rPr>
                              <w:rFonts w:eastAsiaTheme="minorHAnsi" w:cs="Helvetica Neue"/>
                              <w:color w:val="65FB30"/>
                              <w:kern w:val="0"/>
                              <w:szCs w:val="30"/>
                              <w:lang w:val="en-US" w:eastAsia="en-US"/>
                              <w14:ligatures w14:val="none"/>
                              <w14:cntxtAlts w14:val="0"/>
                            </w:rPr>
                          </w:pPr>
                          <w:r>
                            <w:rPr>
                              <w:rFonts w:eastAsiaTheme="minorHAnsi" w:cs="Helvetica Neue"/>
                              <w:iCs/>
                              <w:color w:val="65FB30"/>
                              <w:kern w:val="0"/>
                              <w:szCs w:val="30"/>
                              <w:lang w:val="en-US" w:eastAsia="en-US"/>
                              <w14:ligatures w14:val="none"/>
                              <w14:cntxtAlts w14:val="0"/>
                            </w:rPr>
                            <w:t xml:space="preserve">Worrall House, 30 Kings Hill Avenue, Kings Hill Business Park, West </w:t>
                          </w:r>
                          <w:proofErr w:type="spellStart"/>
                          <w:r>
                            <w:rPr>
                              <w:rFonts w:eastAsiaTheme="minorHAnsi" w:cs="Helvetica Neue"/>
                              <w:iCs/>
                              <w:color w:val="65FB30"/>
                              <w:kern w:val="0"/>
                              <w:szCs w:val="30"/>
                              <w:lang w:val="en-US" w:eastAsia="en-US"/>
                              <w14:ligatures w14:val="none"/>
                              <w14:cntxtAlts w14:val="0"/>
                            </w:rPr>
                            <w:t>Malling</w:t>
                          </w:r>
                          <w:proofErr w:type="spellEnd"/>
                          <w:r>
                            <w:rPr>
                              <w:rFonts w:eastAsiaTheme="minorHAnsi" w:cs="Helvetica Neue"/>
                              <w:iCs/>
                              <w:color w:val="65FB30"/>
                              <w:kern w:val="0"/>
                              <w:szCs w:val="30"/>
                              <w:lang w:val="en-US" w:eastAsia="en-US"/>
                              <w14:ligatures w14:val="none"/>
                              <w14:cntxtAlts w14:val="0"/>
                            </w:rPr>
                            <w:t>, Kent ME19 4AE</w:t>
                          </w:r>
                        </w:p>
                        <w:p w14:paraId="3D508402" w14:textId="77777777" w:rsidR="007637D9" w:rsidRDefault="00143E43">
                          <w:pPr>
                            <w:autoSpaceDE w:val="0"/>
                            <w:autoSpaceDN w:val="0"/>
                            <w:adjustRightInd w:val="0"/>
                            <w:spacing w:after="0" w:line="240" w:lineRule="auto"/>
                            <w:rPr>
                              <w:rFonts w:eastAsiaTheme="minorHAnsi" w:cs="Helvetica Neue"/>
                              <w:iCs/>
                              <w:color w:val="FFFFFF" w:themeColor="background1"/>
                              <w:kern w:val="0"/>
                              <w:szCs w:val="30"/>
                              <w:lang w:val="en-US" w:eastAsia="en-US"/>
                              <w14:ligatures w14:val="none"/>
                              <w14:cntxtAlts w14:val="0"/>
                            </w:rPr>
                          </w:pPr>
                          <w:r>
                            <w:rPr>
                              <w:rFonts w:eastAsiaTheme="minorHAnsi" w:cs="Helvetica Neue"/>
                              <w:b/>
                              <w:bCs/>
                              <w:iCs/>
                              <w:color w:val="FFFFFF" w:themeColor="background1"/>
                              <w:kern w:val="0"/>
                              <w:szCs w:val="30"/>
                              <w:lang w:val="en-US" w:eastAsia="en-US"/>
                              <w14:ligatures w14:val="none"/>
                              <w14:cntxtAlts w14:val="0"/>
                            </w:rPr>
                            <w:t>t:</w:t>
                          </w:r>
                          <w:r>
                            <w:rPr>
                              <w:rFonts w:eastAsiaTheme="minorHAnsi" w:cs="Helvetica Neue"/>
                              <w:iCs/>
                              <w:color w:val="FFFFFF" w:themeColor="background1"/>
                              <w:kern w:val="0"/>
                              <w:szCs w:val="30"/>
                              <w:lang w:val="en-US" w:eastAsia="en-US"/>
                              <w14:ligatures w14:val="none"/>
                              <w14:cntxtAlts w14:val="0"/>
                            </w:rPr>
                            <w:t xml:space="preserve"> 03000 411115 </w:t>
                          </w:r>
                          <w:r>
                            <w:rPr>
                              <w:rFonts w:eastAsiaTheme="minorHAnsi" w:cs="Helvetica Neue"/>
                              <w:b/>
                              <w:bCs/>
                              <w:iCs/>
                              <w:color w:val="FFFFFF" w:themeColor="background1"/>
                              <w:kern w:val="0"/>
                              <w:szCs w:val="30"/>
                              <w:lang w:val="en-US" w:eastAsia="en-US"/>
                              <w14:ligatures w14:val="none"/>
                              <w14:cntxtAlts w14:val="0"/>
                            </w:rPr>
                            <w:t>e:</w:t>
                          </w:r>
                          <w:r>
                            <w:rPr>
                              <w:rFonts w:eastAsiaTheme="minorHAnsi" w:cs="Helvetica Neue"/>
                              <w:iCs/>
                              <w:color w:val="FFFFFF" w:themeColor="background1"/>
                              <w:kern w:val="0"/>
                              <w:szCs w:val="30"/>
                              <w:lang w:val="en-US" w:eastAsia="en-US"/>
                              <w14:ligatures w14:val="none"/>
                              <w14:cntxtAlts w14:val="0"/>
                            </w:rPr>
                            <w:t> </w:t>
                          </w:r>
                          <w:hyperlink r:id="rId2" w:history="1">
                            <w:r>
                              <w:rPr>
                                <w:rFonts w:eastAsiaTheme="minorHAnsi" w:cs="Helvetica Neue"/>
                                <w:iCs/>
                                <w:color w:val="FFFFFF" w:themeColor="background1"/>
                                <w:kern w:val="0"/>
                                <w:szCs w:val="30"/>
                                <w:u w:val="single" w:color="0000E9"/>
                                <w:lang w:val="en-US" w:eastAsia="en-US"/>
                                <w14:ligatures w14:val="none"/>
                                <w14:cntxtAlts w14:val="0"/>
                              </w:rPr>
                              <w:t>info@cantium.solutions</w:t>
                            </w:r>
                          </w:hyperlink>
                        </w:p>
                        <w:p w14:paraId="3D508403" w14:textId="77777777" w:rsidR="007637D9" w:rsidRDefault="007637D9">
                          <w:pPr>
                            <w:autoSpaceDE w:val="0"/>
                            <w:autoSpaceDN w:val="0"/>
                            <w:adjustRightInd w:val="0"/>
                            <w:spacing w:after="0" w:line="240" w:lineRule="auto"/>
                            <w:rPr>
                              <w:rFonts w:eastAsiaTheme="minorHAnsi" w:cs="Helvetica Neue"/>
                              <w:color w:val="FFFFFF" w:themeColor="background1"/>
                              <w:kern w:val="0"/>
                              <w:szCs w:val="30"/>
                              <w:lang w:val="en-US" w:eastAsia="en-US"/>
                              <w14:ligatures w14:val="none"/>
                              <w14:cntxtAlts w14:val="0"/>
                            </w:rPr>
                          </w:pPr>
                        </w:p>
                        <w:p w14:paraId="3D508404" w14:textId="77777777" w:rsidR="007637D9" w:rsidRDefault="00143E43">
                          <w:pPr>
                            <w:autoSpaceDE w:val="0"/>
                            <w:autoSpaceDN w:val="0"/>
                            <w:adjustRightInd w:val="0"/>
                            <w:spacing w:after="0" w:line="360" w:lineRule="auto"/>
                            <w:rPr>
                              <w:rFonts w:eastAsiaTheme="minorHAnsi" w:cs="Helvetica Neue"/>
                              <w:iCs/>
                              <w:color w:val="FFFFFF" w:themeColor="background1"/>
                              <w:kern w:val="0"/>
                              <w:sz w:val="12"/>
                              <w:szCs w:val="12"/>
                              <w:lang w:val="en-US" w:eastAsia="en-US"/>
                              <w14:ligatures w14:val="none"/>
                              <w14:cntxtAlts w14:val="0"/>
                            </w:rPr>
                          </w:pPr>
                          <w:r>
                            <w:rPr>
                              <w:rFonts w:eastAsiaTheme="minorHAnsi" w:cs="Helvetica Neue"/>
                              <w:iCs/>
                              <w:color w:val="FFFFFF" w:themeColor="background1"/>
                              <w:kern w:val="0"/>
                              <w:sz w:val="12"/>
                              <w:szCs w:val="12"/>
                              <w:lang w:val="en-US" w:eastAsia="en-US"/>
                              <w14:ligatures w14:val="none"/>
                              <w14:cntxtAlts w14:val="0"/>
                            </w:rPr>
                            <w:t xml:space="preserve">We are Cantium Business Solutions Ltd, trading as Cantium, registered in England &amp; Wales at Sessions House, County Road, </w:t>
                          </w:r>
                          <w:proofErr w:type="spellStart"/>
                          <w:r>
                            <w:rPr>
                              <w:rFonts w:eastAsiaTheme="minorHAnsi" w:cs="Helvetica Neue"/>
                              <w:iCs/>
                              <w:color w:val="FFFFFF" w:themeColor="background1"/>
                              <w:kern w:val="0"/>
                              <w:sz w:val="12"/>
                              <w:szCs w:val="12"/>
                              <w:lang w:val="en-US" w:eastAsia="en-US"/>
                              <w14:ligatures w14:val="none"/>
                              <w14:cntxtAlts w14:val="0"/>
                            </w:rPr>
                            <w:t>Maidstone</w:t>
                          </w:r>
                          <w:proofErr w:type="spellEnd"/>
                          <w:r>
                            <w:rPr>
                              <w:rFonts w:eastAsiaTheme="minorHAnsi" w:cs="Helvetica Neue"/>
                              <w:iCs/>
                              <w:color w:val="FFFFFF" w:themeColor="background1"/>
                              <w:kern w:val="0"/>
                              <w:sz w:val="12"/>
                              <w:szCs w:val="12"/>
                              <w:lang w:val="en-US" w:eastAsia="en-US"/>
                              <w14:ligatures w14:val="none"/>
                              <w14:cntxtAlts w14:val="0"/>
                            </w:rPr>
                            <w:t>, Kent, ME14 1XQ. Company No. 11242115. VAT No. 294 5402 88.</w:t>
                          </w:r>
                        </w:p>
                        <w:p w14:paraId="3D508405" w14:textId="77777777" w:rsidR="007637D9" w:rsidRDefault="00143E43">
                          <w:pPr>
                            <w:autoSpaceDE w:val="0"/>
                            <w:autoSpaceDN w:val="0"/>
                            <w:adjustRightInd w:val="0"/>
                            <w:spacing w:after="0" w:line="360" w:lineRule="auto"/>
                            <w:rPr>
                              <w:rFonts w:eastAsiaTheme="minorHAnsi" w:cs="Helvetica Neue"/>
                              <w:color w:val="FFFFFF" w:themeColor="background1"/>
                              <w:kern w:val="0"/>
                              <w:sz w:val="15"/>
                              <w:szCs w:val="30"/>
                              <w:lang w:val="en-US" w:eastAsia="en-US"/>
                              <w14:ligatures w14:val="none"/>
                              <w14:cntxtAlts w14:val="0"/>
                            </w:rPr>
                          </w:pPr>
                          <w:r>
                            <w:rPr>
                              <w:rFonts w:eastAsiaTheme="minorHAnsi" w:cs="Helvetica Neue"/>
                              <w:iCs/>
                              <w:color w:val="FFFFFF" w:themeColor="background1"/>
                              <w:kern w:val="0"/>
                              <w:sz w:val="15"/>
                              <w:szCs w:val="30"/>
                              <w:lang w:val="en-US" w:eastAsia="en-US"/>
                              <w14:ligatures w14:val="none"/>
                              <w14:cntxtAlts w14:val="0"/>
                            </w:rPr>
                            <w:t>Filename: Cantium ServiceNow Knowledge Base (KB) Template – Education Systems</w:t>
                          </w:r>
                        </w:p>
                        <w:p w14:paraId="3D508406" w14:textId="77777777" w:rsidR="007637D9" w:rsidRDefault="00143E43">
                          <w:pPr>
                            <w:autoSpaceDE w:val="0"/>
                            <w:autoSpaceDN w:val="0"/>
                            <w:adjustRightInd w:val="0"/>
                            <w:spacing w:after="0" w:line="360" w:lineRule="auto"/>
                            <w:rPr>
                              <w:rFonts w:eastAsiaTheme="minorHAnsi" w:cs="Helvetica Neue"/>
                              <w:color w:val="FFFFFF" w:themeColor="background1"/>
                              <w:kern w:val="0"/>
                              <w:sz w:val="15"/>
                              <w:szCs w:val="30"/>
                              <w:lang w:val="en-US" w:eastAsia="en-US"/>
                              <w14:ligatures w14:val="none"/>
                              <w14:cntxtAlts w14:val="0"/>
                            </w:rPr>
                          </w:pPr>
                          <w:r>
                            <w:rPr>
                              <w:rFonts w:eastAsiaTheme="minorHAnsi" w:cs="Helvetica Neue"/>
                              <w:iCs/>
                              <w:color w:val="FFFFFF" w:themeColor="background1"/>
                              <w:kern w:val="0"/>
                              <w:sz w:val="15"/>
                              <w:szCs w:val="30"/>
                              <w:lang w:val="en-US" w:eastAsia="en-US"/>
                              <w14:ligatures w14:val="none"/>
                              <w14:cntxtAlts w14:val="0"/>
                            </w:rPr>
                            <w:t>Please note – Version control is via SharePoint. This document is uncontrolled once printed.</w:t>
                          </w:r>
                        </w:p>
                        <w:p w14:paraId="3D508407" w14:textId="77777777" w:rsidR="007637D9" w:rsidRDefault="007637D9">
                          <w:pPr>
                            <w:spacing w:line="240" w:lineRule="auto"/>
                            <w:rPr>
                              <w:color w:val="FFFFFF" w:themeColor="background1"/>
                              <w:sz w:val="6"/>
                            </w:rPr>
                          </w:pPr>
                        </w:p>
                        <w:p w14:paraId="3D508408" w14:textId="77777777" w:rsidR="007637D9" w:rsidRDefault="007637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083FF" id="_x0000_t202" coordsize="21600,21600" o:spt="202" path="m,l,21600r21600,l21600,xe">
              <v:stroke joinstyle="miter"/>
              <v:path gradientshapeok="t" o:connecttype="rect"/>
            </v:shapetype>
            <v:shape id="Text Box 2" o:spid="_x0000_s1026" type="#_x0000_t202" style="position:absolute;margin-left:-49.2pt;margin-top:21.7pt;width:563.5pt;height:85.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NBGAIAAC0EAAAOAAAAZHJzL2Uyb0RvYy54bWysU8lu2zAQvRfoPxC815JcL41gOXATuChg&#10;JAGcImeaIi0BFIclaUvu13dIyQvSnopeqBnOaJb3Hhf3XaPIUVhXgy5oNkopEZpDWet9QX+8rj99&#10;ocR5pkumQIuCnoSj98uPHxatycUYKlClsASLaJe3pqCV9yZPEscr0TA3AiM0BiXYhnl07T4pLWux&#10;eqOScZrOkhZsaSxw4RzePvZBuoz1pRTcP0vphCeqoDibj6eN5y6cyXLB8r1lpqr5MAb7hykaVmts&#10;ein1yDwjB1v/UaqpuQUH0o84NAlIWXMRd8BtsvTdNtuKGRF3QXCcucDk/l9Z/nTcmhdLfPcVOiQw&#10;ANIalzu8DPt00jbhi5MSjCOEpwtsovOE4+U8m86yORLNMZald9lsOg11kuvvxjr/TUBDglFQi7xE&#10;uNhx43yfek4J3TSsa6UiN0qTtqCzz9M0/nCJYHGlscd12GD5btcNG+ygPOFiFnrOneHrGptvmPMv&#10;zCLJuAsK1z/jIRVgExgsSiqwv/52H/IRe4xS0qJoCup+HpgVlKjvGlm5yyaToLLoTKbzMTr2NrK7&#10;jehD8wCoywyfiOHRDPlenU1poXlDfa9CVwwxzbF3Qf3ZfPC9lPF9cLFaxSTUlWF+o7eGh9IBzgDt&#10;a/fGrBnw90jdE5zlxfJ3NPS5PRGrgwdZR44CwD2qA+6oycjy8H6C6G/9mHV95cvfAAAA//8DAFBL&#10;AwQUAAYACAAAACEA+3a/NOMAAAALAQAADwAAAGRycy9kb3ducmV2LnhtbEyPTUvDQBCG74L/YRnB&#10;W7tp+kGMmZQSKILoobUXb5vsNAlmZ2N220Z/vdtTPQ3DPLzzvNl6NJ040+BaywizaQSCuLK65Rrh&#10;8LGdJCCcV6xVZ5kQfsjBOr+/y1Sq7YV3dN77WoQQdqlCaLzvUyld1ZBRbmp74nA72sEoH9ahlnpQ&#10;lxBuOhlH0Uoa1XL40Kieioaqr/3JILwW23e1K2OT/HbFy9tx038fPpeIjw/j5hmEp9HfYLjqB3XI&#10;g1NpT6yd6BAmT8kioAiLeZhXIIqTFYgSIZ4t5yDzTP7vkP8BAAD//wMAUEsBAi0AFAAGAAgAAAAh&#10;ALaDOJL+AAAA4QEAABMAAAAAAAAAAAAAAAAAAAAAAFtDb250ZW50X1R5cGVzXS54bWxQSwECLQAU&#10;AAYACAAAACEAOP0h/9YAAACUAQAACwAAAAAAAAAAAAAAAAAvAQAAX3JlbHMvLnJlbHNQSwECLQAU&#10;AAYACAAAACEAmWLTQRgCAAAtBAAADgAAAAAAAAAAAAAAAAAuAgAAZHJzL2Uyb0RvYy54bWxQSwEC&#10;LQAUAAYACAAAACEA+3a/NOMAAAALAQAADwAAAAAAAAAAAAAAAAByBAAAZHJzL2Rvd25yZXYueG1s&#10;UEsFBgAAAAAEAAQA8wAAAIIFAAAAAA==&#10;" filled="f" stroked="f" strokeweight=".5pt">
              <v:textbox>
                <w:txbxContent>
                  <w:p w14:paraId="3D508401" w14:textId="77777777" w:rsidR="007637D9" w:rsidRDefault="00143E43">
                    <w:pPr>
                      <w:autoSpaceDE w:val="0"/>
                      <w:autoSpaceDN w:val="0"/>
                      <w:adjustRightInd w:val="0"/>
                      <w:spacing w:after="0" w:line="240" w:lineRule="auto"/>
                      <w:rPr>
                        <w:rFonts w:eastAsiaTheme="minorHAnsi" w:cs="Helvetica Neue"/>
                        <w:color w:val="65FB30"/>
                        <w:kern w:val="0"/>
                        <w:szCs w:val="30"/>
                        <w:lang w:val="en-US" w:eastAsia="en-US"/>
                        <w14:ligatures w14:val="none"/>
                        <w14:cntxtAlts w14:val="0"/>
                      </w:rPr>
                    </w:pPr>
                    <w:r>
                      <w:rPr>
                        <w:rFonts w:eastAsiaTheme="minorHAnsi" w:cs="Helvetica Neue"/>
                        <w:iCs/>
                        <w:color w:val="65FB30"/>
                        <w:kern w:val="0"/>
                        <w:szCs w:val="30"/>
                        <w:lang w:val="en-US" w:eastAsia="en-US"/>
                        <w14:ligatures w14:val="none"/>
                        <w14:cntxtAlts w14:val="0"/>
                      </w:rPr>
                      <w:t xml:space="preserve">Worrall House, 30 Kings Hill Avenue, Kings Hill Business Park, West </w:t>
                    </w:r>
                    <w:proofErr w:type="spellStart"/>
                    <w:r>
                      <w:rPr>
                        <w:rFonts w:eastAsiaTheme="minorHAnsi" w:cs="Helvetica Neue"/>
                        <w:iCs/>
                        <w:color w:val="65FB30"/>
                        <w:kern w:val="0"/>
                        <w:szCs w:val="30"/>
                        <w:lang w:val="en-US" w:eastAsia="en-US"/>
                        <w14:ligatures w14:val="none"/>
                        <w14:cntxtAlts w14:val="0"/>
                      </w:rPr>
                      <w:t>Malling</w:t>
                    </w:r>
                    <w:proofErr w:type="spellEnd"/>
                    <w:r>
                      <w:rPr>
                        <w:rFonts w:eastAsiaTheme="minorHAnsi" w:cs="Helvetica Neue"/>
                        <w:iCs/>
                        <w:color w:val="65FB30"/>
                        <w:kern w:val="0"/>
                        <w:szCs w:val="30"/>
                        <w:lang w:val="en-US" w:eastAsia="en-US"/>
                        <w14:ligatures w14:val="none"/>
                        <w14:cntxtAlts w14:val="0"/>
                      </w:rPr>
                      <w:t>, Kent ME19 4AE</w:t>
                    </w:r>
                  </w:p>
                  <w:p w14:paraId="3D508402" w14:textId="77777777" w:rsidR="007637D9" w:rsidRDefault="00143E43">
                    <w:pPr>
                      <w:autoSpaceDE w:val="0"/>
                      <w:autoSpaceDN w:val="0"/>
                      <w:adjustRightInd w:val="0"/>
                      <w:spacing w:after="0" w:line="240" w:lineRule="auto"/>
                      <w:rPr>
                        <w:rFonts w:eastAsiaTheme="minorHAnsi" w:cs="Helvetica Neue"/>
                        <w:iCs/>
                        <w:color w:val="FFFFFF" w:themeColor="background1"/>
                        <w:kern w:val="0"/>
                        <w:szCs w:val="30"/>
                        <w:lang w:val="en-US" w:eastAsia="en-US"/>
                        <w14:ligatures w14:val="none"/>
                        <w14:cntxtAlts w14:val="0"/>
                      </w:rPr>
                    </w:pPr>
                    <w:r>
                      <w:rPr>
                        <w:rFonts w:eastAsiaTheme="minorHAnsi" w:cs="Helvetica Neue"/>
                        <w:b/>
                        <w:bCs/>
                        <w:iCs/>
                        <w:color w:val="FFFFFF" w:themeColor="background1"/>
                        <w:kern w:val="0"/>
                        <w:szCs w:val="30"/>
                        <w:lang w:val="en-US" w:eastAsia="en-US"/>
                        <w14:ligatures w14:val="none"/>
                        <w14:cntxtAlts w14:val="0"/>
                      </w:rPr>
                      <w:t>t:</w:t>
                    </w:r>
                    <w:r>
                      <w:rPr>
                        <w:rFonts w:eastAsiaTheme="minorHAnsi" w:cs="Helvetica Neue"/>
                        <w:iCs/>
                        <w:color w:val="FFFFFF" w:themeColor="background1"/>
                        <w:kern w:val="0"/>
                        <w:szCs w:val="30"/>
                        <w:lang w:val="en-US" w:eastAsia="en-US"/>
                        <w14:ligatures w14:val="none"/>
                        <w14:cntxtAlts w14:val="0"/>
                      </w:rPr>
                      <w:t xml:space="preserve"> 03000 411115 </w:t>
                    </w:r>
                    <w:r>
                      <w:rPr>
                        <w:rFonts w:eastAsiaTheme="minorHAnsi" w:cs="Helvetica Neue"/>
                        <w:b/>
                        <w:bCs/>
                        <w:iCs/>
                        <w:color w:val="FFFFFF" w:themeColor="background1"/>
                        <w:kern w:val="0"/>
                        <w:szCs w:val="30"/>
                        <w:lang w:val="en-US" w:eastAsia="en-US"/>
                        <w14:ligatures w14:val="none"/>
                        <w14:cntxtAlts w14:val="0"/>
                      </w:rPr>
                      <w:t>e:</w:t>
                    </w:r>
                    <w:r>
                      <w:rPr>
                        <w:rFonts w:eastAsiaTheme="minorHAnsi" w:cs="Helvetica Neue"/>
                        <w:iCs/>
                        <w:color w:val="FFFFFF" w:themeColor="background1"/>
                        <w:kern w:val="0"/>
                        <w:szCs w:val="30"/>
                        <w:lang w:val="en-US" w:eastAsia="en-US"/>
                        <w14:ligatures w14:val="none"/>
                        <w14:cntxtAlts w14:val="0"/>
                      </w:rPr>
                      <w:t> </w:t>
                    </w:r>
                    <w:hyperlink r:id="rId3" w:history="1">
                      <w:r>
                        <w:rPr>
                          <w:rFonts w:eastAsiaTheme="minorHAnsi" w:cs="Helvetica Neue"/>
                          <w:iCs/>
                          <w:color w:val="FFFFFF" w:themeColor="background1"/>
                          <w:kern w:val="0"/>
                          <w:szCs w:val="30"/>
                          <w:u w:val="single" w:color="0000E9"/>
                          <w:lang w:val="en-US" w:eastAsia="en-US"/>
                          <w14:ligatures w14:val="none"/>
                          <w14:cntxtAlts w14:val="0"/>
                        </w:rPr>
                        <w:t>info@cantium.solutions</w:t>
                      </w:r>
                    </w:hyperlink>
                  </w:p>
                  <w:p w14:paraId="3D508403" w14:textId="77777777" w:rsidR="007637D9" w:rsidRDefault="007637D9">
                    <w:pPr>
                      <w:autoSpaceDE w:val="0"/>
                      <w:autoSpaceDN w:val="0"/>
                      <w:adjustRightInd w:val="0"/>
                      <w:spacing w:after="0" w:line="240" w:lineRule="auto"/>
                      <w:rPr>
                        <w:rFonts w:eastAsiaTheme="minorHAnsi" w:cs="Helvetica Neue"/>
                        <w:color w:val="FFFFFF" w:themeColor="background1"/>
                        <w:kern w:val="0"/>
                        <w:szCs w:val="30"/>
                        <w:lang w:val="en-US" w:eastAsia="en-US"/>
                        <w14:ligatures w14:val="none"/>
                        <w14:cntxtAlts w14:val="0"/>
                      </w:rPr>
                    </w:pPr>
                  </w:p>
                  <w:p w14:paraId="3D508404" w14:textId="77777777" w:rsidR="007637D9" w:rsidRDefault="00143E43">
                    <w:pPr>
                      <w:autoSpaceDE w:val="0"/>
                      <w:autoSpaceDN w:val="0"/>
                      <w:adjustRightInd w:val="0"/>
                      <w:spacing w:after="0" w:line="360" w:lineRule="auto"/>
                      <w:rPr>
                        <w:rFonts w:eastAsiaTheme="minorHAnsi" w:cs="Helvetica Neue"/>
                        <w:iCs/>
                        <w:color w:val="FFFFFF" w:themeColor="background1"/>
                        <w:kern w:val="0"/>
                        <w:sz w:val="12"/>
                        <w:szCs w:val="12"/>
                        <w:lang w:val="en-US" w:eastAsia="en-US"/>
                        <w14:ligatures w14:val="none"/>
                        <w14:cntxtAlts w14:val="0"/>
                      </w:rPr>
                    </w:pPr>
                    <w:r>
                      <w:rPr>
                        <w:rFonts w:eastAsiaTheme="minorHAnsi" w:cs="Helvetica Neue"/>
                        <w:iCs/>
                        <w:color w:val="FFFFFF" w:themeColor="background1"/>
                        <w:kern w:val="0"/>
                        <w:sz w:val="12"/>
                        <w:szCs w:val="12"/>
                        <w:lang w:val="en-US" w:eastAsia="en-US"/>
                        <w14:ligatures w14:val="none"/>
                        <w14:cntxtAlts w14:val="0"/>
                      </w:rPr>
                      <w:t xml:space="preserve">We are Cantium Business Solutions Ltd, trading as Cantium, registered in England &amp; Wales at Sessions House, County Road, </w:t>
                    </w:r>
                    <w:proofErr w:type="spellStart"/>
                    <w:r>
                      <w:rPr>
                        <w:rFonts w:eastAsiaTheme="minorHAnsi" w:cs="Helvetica Neue"/>
                        <w:iCs/>
                        <w:color w:val="FFFFFF" w:themeColor="background1"/>
                        <w:kern w:val="0"/>
                        <w:sz w:val="12"/>
                        <w:szCs w:val="12"/>
                        <w:lang w:val="en-US" w:eastAsia="en-US"/>
                        <w14:ligatures w14:val="none"/>
                        <w14:cntxtAlts w14:val="0"/>
                      </w:rPr>
                      <w:t>Maidstone</w:t>
                    </w:r>
                    <w:proofErr w:type="spellEnd"/>
                    <w:r>
                      <w:rPr>
                        <w:rFonts w:eastAsiaTheme="minorHAnsi" w:cs="Helvetica Neue"/>
                        <w:iCs/>
                        <w:color w:val="FFFFFF" w:themeColor="background1"/>
                        <w:kern w:val="0"/>
                        <w:sz w:val="12"/>
                        <w:szCs w:val="12"/>
                        <w:lang w:val="en-US" w:eastAsia="en-US"/>
                        <w14:ligatures w14:val="none"/>
                        <w14:cntxtAlts w14:val="0"/>
                      </w:rPr>
                      <w:t>, Kent, ME14 1XQ. Company No. 11242115. VAT No. 294 5402 88.</w:t>
                    </w:r>
                  </w:p>
                  <w:p w14:paraId="3D508405" w14:textId="77777777" w:rsidR="007637D9" w:rsidRDefault="00143E43">
                    <w:pPr>
                      <w:autoSpaceDE w:val="0"/>
                      <w:autoSpaceDN w:val="0"/>
                      <w:adjustRightInd w:val="0"/>
                      <w:spacing w:after="0" w:line="360" w:lineRule="auto"/>
                      <w:rPr>
                        <w:rFonts w:eastAsiaTheme="minorHAnsi" w:cs="Helvetica Neue"/>
                        <w:color w:val="FFFFFF" w:themeColor="background1"/>
                        <w:kern w:val="0"/>
                        <w:sz w:val="15"/>
                        <w:szCs w:val="30"/>
                        <w:lang w:val="en-US" w:eastAsia="en-US"/>
                        <w14:ligatures w14:val="none"/>
                        <w14:cntxtAlts w14:val="0"/>
                      </w:rPr>
                    </w:pPr>
                    <w:r>
                      <w:rPr>
                        <w:rFonts w:eastAsiaTheme="minorHAnsi" w:cs="Helvetica Neue"/>
                        <w:iCs/>
                        <w:color w:val="FFFFFF" w:themeColor="background1"/>
                        <w:kern w:val="0"/>
                        <w:sz w:val="15"/>
                        <w:szCs w:val="30"/>
                        <w:lang w:val="en-US" w:eastAsia="en-US"/>
                        <w14:ligatures w14:val="none"/>
                        <w14:cntxtAlts w14:val="0"/>
                      </w:rPr>
                      <w:t>Filename: Cantium ServiceNow Knowledge Base (KB) Template – Education Systems</w:t>
                    </w:r>
                  </w:p>
                  <w:p w14:paraId="3D508406" w14:textId="77777777" w:rsidR="007637D9" w:rsidRDefault="00143E43">
                    <w:pPr>
                      <w:autoSpaceDE w:val="0"/>
                      <w:autoSpaceDN w:val="0"/>
                      <w:adjustRightInd w:val="0"/>
                      <w:spacing w:after="0" w:line="360" w:lineRule="auto"/>
                      <w:rPr>
                        <w:rFonts w:eastAsiaTheme="minorHAnsi" w:cs="Helvetica Neue"/>
                        <w:color w:val="FFFFFF" w:themeColor="background1"/>
                        <w:kern w:val="0"/>
                        <w:sz w:val="15"/>
                        <w:szCs w:val="30"/>
                        <w:lang w:val="en-US" w:eastAsia="en-US"/>
                        <w14:ligatures w14:val="none"/>
                        <w14:cntxtAlts w14:val="0"/>
                      </w:rPr>
                    </w:pPr>
                    <w:r>
                      <w:rPr>
                        <w:rFonts w:eastAsiaTheme="minorHAnsi" w:cs="Helvetica Neue"/>
                        <w:iCs/>
                        <w:color w:val="FFFFFF" w:themeColor="background1"/>
                        <w:kern w:val="0"/>
                        <w:sz w:val="15"/>
                        <w:szCs w:val="30"/>
                        <w:lang w:val="en-US" w:eastAsia="en-US"/>
                        <w14:ligatures w14:val="none"/>
                        <w14:cntxtAlts w14:val="0"/>
                      </w:rPr>
                      <w:t>Please note – Version control is via SharePoint. This document is uncontrolled once printed.</w:t>
                    </w:r>
                  </w:p>
                  <w:p w14:paraId="3D508407" w14:textId="77777777" w:rsidR="007637D9" w:rsidRDefault="007637D9">
                    <w:pPr>
                      <w:spacing w:line="240" w:lineRule="auto"/>
                      <w:rPr>
                        <w:color w:val="FFFFFF" w:themeColor="background1"/>
                        <w:sz w:val="6"/>
                      </w:rPr>
                    </w:pPr>
                  </w:p>
                  <w:p w14:paraId="3D508408" w14:textId="77777777" w:rsidR="007637D9" w:rsidRDefault="007637D9"/>
                </w:txbxContent>
              </v:textbox>
            </v:shape>
          </w:pict>
        </mc:Fallback>
      </mc:AlternateContent>
    </w:r>
    <w:r>
      <w:rPr>
        <w:rFonts w:ascii="Times New Roman"/>
        <w:noProof/>
        <w:sz w:val="17"/>
        <w:lang w:val="en-US" w:eastAsia="en-US"/>
      </w:rPr>
      <w:softHyphen/>
    </w:r>
    <w:r>
      <w:rPr>
        <w:rFonts w:ascii="Times New Roman"/>
        <w:noProof/>
        <w:sz w:val="17"/>
        <w:lang w:val="en-US" w:eastAsia="en-US"/>
      </w:rPr>
      <w:softHyphen/>
      <w:t xml:space="preserve">  </w:t>
    </w:r>
  </w:p>
  <w:p w14:paraId="3D5083FA" w14:textId="77777777" w:rsidR="007637D9" w:rsidRDefault="0076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3823" w14:textId="77777777" w:rsidR="00BB1112" w:rsidRDefault="00BB1112">
      <w:r>
        <w:separator/>
      </w:r>
    </w:p>
  </w:footnote>
  <w:footnote w:type="continuationSeparator" w:id="0">
    <w:p w14:paraId="03F89234" w14:textId="77777777" w:rsidR="00BB1112" w:rsidRDefault="00BB1112">
      <w:r>
        <w:continuationSeparator/>
      </w:r>
    </w:p>
  </w:footnote>
  <w:footnote w:type="continuationNotice" w:id="1">
    <w:p w14:paraId="09C2AC04" w14:textId="77777777" w:rsidR="00BB1112" w:rsidRDefault="00BB1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F8" w14:textId="7FF97C88" w:rsidR="007637D9" w:rsidRDefault="00143E43">
    <w:pPr>
      <w:pStyle w:val="Header"/>
    </w:pPr>
    <w:r>
      <w:rPr>
        <w:noProof/>
        <w:color w:val="auto"/>
        <w:sz w:val="22"/>
        <w:szCs w:val="22"/>
        <w:lang w:val="en-US"/>
      </w:rPr>
      <w:drawing>
        <wp:anchor distT="0" distB="0" distL="114300" distR="114300" simplePos="0" relativeHeight="251660290" behindDoc="0" locked="0" layoutInCell="1" allowOverlap="1" wp14:anchorId="3D5083FB" wp14:editId="3D5083FC">
          <wp:simplePos x="0" y="0"/>
          <wp:positionH relativeFrom="page">
            <wp:posOffset>5353050</wp:posOffset>
          </wp:positionH>
          <wp:positionV relativeFrom="paragraph">
            <wp:posOffset>-457835</wp:posOffset>
          </wp:positionV>
          <wp:extent cx="2178050" cy="1666875"/>
          <wp:effectExtent l="0" t="0" r="0" b="0"/>
          <wp:wrapSquare wrapText="bothSides"/>
          <wp:docPr id="7" name="Picture 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low confidence"/>
                  <pic:cNvPicPr/>
                </pic:nvPicPr>
                <pic:blipFill>
                  <a:blip r:embed="rId1"/>
                  <a:stretch>
                    <a:fillRect/>
                  </a:stretch>
                </pic:blipFill>
                <pic:spPr>
                  <a:xfrm>
                    <a:off x="0" y="0"/>
                    <a:ext cx="2178050" cy="166687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E436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C09E1C98"/>
    <w:lvl w:ilvl="0">
      <w:start w:val="1"/>
      <w:numFmt w:val="decimal"/>
      <w:pStyle w:val="ListNumber"/>
      <w:lvlText w:val="%1."/>
      <w:lvlJc w:val="left"/>
      <w:pPr>
        <w:tabs>
          <w:tab w:val="num" w:pos="360"/>
        </w:tabs>
        <w:ind w:left="360" w:hanging="360"/>
      </w:pPr>
    </w:lvl>
  </w:abstractNum>
  <w:abstractNum w:abstractNumId="2" w15:restartNumberingAfterBreak="0">
    <w:nsid w:val="0492082D"/>
    <w:multiLevelType w:val="hybridMultilevel"/>
    <w:tmpl w:val="9328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A7B14"/>
    <w:multiLevelType w:val="hybridMultilevel"/>
    <w:tmpl w:val="F5A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A79AE"/>
    <w:multiLevelType w:val="hybridMultilevel"/>
    <w:tmpl w:val="B026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668CB"/>
    <w:multiLevelType w:val="hybridMultilevel"/>
    <w:tmpl w:val="0CAC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46912"/>
    <w:multiLevelType w:val="hybridMultilevel"/>
    <w:tmpl w:val="551E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C1B89"/>
    <w:multiLevelType w:val="hybridMultilevel"/>
    <w:tmpl w:val="3F0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2E85"/>
    <w:multiLevelType w:val="hybridMultilevel"/>
    <w:tmpl w:val="9FE6C4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FA53FF"/>
    <w:multiLevelType w:val="hybridMultilevel"/>
    <w:tmpl w:val="49B0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F66DE"/>
    <w:multiLevelType w:val="hybridMultilevel"/>
    <w:tmpl w:val="63CC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22949"/>
    <w:multiLevelType w:val="hybridMultilevel"/>
    <w:tmpl w:val="FE72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602C5"/>
    <w:multiLevelType w:val="hybridMultilevel"/>
    <w:tmpl w:val="47227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263A9"/>
    <w:multiLevelType w:val="hybridMultilevel"/>
    <w:tmpl w:val="2F9A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E0AEE"/>
    <w:multiLevelType w:val="hybridMultilevel"/>
    <w:tmpl w:val="E60C0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319"/>
    <w:multiLevelType w:val="hybridMultilevel"/>
    <w:tmpl w:val="573C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72156"/>
    <w:multiLevelType w:val="hybridMultilevel"/>
    <w:tmpl w:val="70A0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750F0"/>
    <w:multiLevelType w:val="hybridMultilevel"/>
    <w:tmpl w:val="B574AE4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D267BD"/>
    <w:multiLevelType w:val="hybridMultilevel"/>
    <w:tmpl w:val="F3E6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00DAB"/>
    <w:multiLevelType w:val="hybridMultilevel"/>
    <w:tmpl w:val="83F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54A32"/>
    <w:multiLevelType w:val="hybridMultilevel"/>
    <w:tmpl w:val="547C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A5B11"/>
    <w:multiLevelType w:val="hybridMultilevel"/>
    <w:tmpl w:val="B65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87FE3"/>
    <w:multiLevelType w:val="hybridMultilevel"/>
    <w:tmpl w:val="3314DB2E"/>
    <w:lvl w:ilvl="0" w:tplc="EC5C3B46">
      <w:start w:val="1"/>
      <w:numFmt w:val="decimal"/>
      <w:pStyle w:val="CantiumNumberedList"/>
      <w:lvlText w:val="%1."/>
      <w:lvlJc w:val="left"/>
      <w:pPr>
        <w:ind w:left="360" w:hanging="360"/>
      </w:pPr>
      <w:rPr>
        <w:i w:val="0"/>
        <w:iCs w:val="0"/>
        <w:color w:val="22297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1C1296"/>
    <w:multiLevelType w:val="hybridMultilevel"/>
    <w:tmpl w:val="7082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5489D"/>
    <w:multiLevelType w:val="hybridMultilevel"/>
    <w:tmpl w:val="9F2E58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C9E42D8"/>
    <w:multiLevelType w:val="hybridMultilevel"/>
    <w:tmpl w:val="5AA4B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35084"/>
    <w:multiLevelType w:val="hybridMultilevel"/>
    <w:tmpl w:val="D0724432"/>
    <w:lvl w:ilvl="0" w:tplc="0809000F">
      <w:start w:val="1"/>
      <w:numFmt w:val="decimal"/>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A176B7"/>
    <w:multiLevelType w:val="hybridMultilevel"/>
    <w:tmpl w:val="6B42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8E7B15"/>
    <w:multiLevelType w:val="hybridMultilevel"/>
    <w:tmpl w:val="2E78F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A2245C"/>
    <w:multiLevelType w:val="hybridMultilevel"/>
    <w:tmpl w:val="55F87980"/>
    <w:lvl w:ilvl="0" w:tplc="A9E663D6">
      <w:start w:val="1"/>
      <w:numFmt w:val="decimal"/>
      <w:pStyle w:val="Cantiun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BB3E4D"/>
    <w:multiLevelType w:val="hybridMultilevel"/>
    <w:tmpl w:val="066815BE"/>
    <w:lvl w:ilvl="0" w:tplc="12907FBA">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CD37FF"/>
    <w:multiLevelType w:val="hybridMultilevel"/>
    <w:tmpl w:val="F90E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30"/>
  </w:num>
  <w:num w:numId="4">
    <w:abstractNumId w:val="0"/>
  </w:num>
  <w:num w:numId="5">
    <w:abstractNumId w:val="20"/>
  </w:num>
  <w:num w:numId="6">
    <w:abstractNumId w:val="31"/>
  </w:num>
  <w:num w:numId="7">
    <w:abstractNumId w:val="15"/>
  </w:num>
  <w:num w:numId="8">
    <w:abstractNumId w:val="3"/>
  </w:num>
  <w:num w:numId="9">
    <w:abstractNumId w:val="4"/>
  </w:num>
  <w:num w:numId="10">
    <w:abstractNumId w:val="7"/>
  </w:num>
  <w:num w:numId="11">
    <w:abstractNumId w:val="21"/>
  </w:num>
  <w:num w:numId="12">
    <w:abstractNumId w:val="5"/>
  </w:num>
  <w:num w:numId="13">
    <w:abstractNumId w:val="6"/>
  </w:num>
  <w:num w:numId="14">
    <w:abstractNumId w:val="12"/>
  </w:num>
  <w:num w:numId="15">
    <w:abstractNumId w:val="27"/>
  </w:num>
  <w:num w:numId="16">
    <w:abstractNumId w:val="9"/>
  </w:num>
  <w:num w:numId="17">
    <w:abstractNumId w:val="16"/>
  </w:num>
  <w:num w:numId="18">
    <w:abstractNumId w:val="23"/>
  </w:num>
  <w:num w:numId="19">
    <w:abstractNumId w:val="13"/>
  </w:num>
  <w:num w:numId="20">
    <w:abstractNumId w:val="22"/>
  </w:num>
  <w:num w:numId="21">
    <w:abstractNumId w:val="11"/>
  </w:num>
  <w:num w:numId="22">
    <w:abstractNumId w:val="22"/>
    <w:lvlOverride w:ilvl="0">
      <w:startOverride w:val="1"/>
    </w:lvlOverride>
  </w:num>
  <w:num w:numId="23">
    <w:abstractNumId w:val="29"/>
  </w:num>
  <w:num w:numId="24">
    <w:abstractNumId w:val="28"/>
  </w:num>
  <w:num w:numId="25">
    <w:abstractNumId w:val="2"/>
  </w:num>
  <w:num w:numId="26">
    <w:abstractNumId w:val="10"/>
  </w:num>
  <w:num w:numId="27">
    <w:abstractNumId w:val="18"/>
  </w:num>
  <w:num w:numId="28">
    <w:abstractNumId w:val="14"/>
  </w:num>
  <w:num w:numId="29">
    <w:abstractNumId w:val="1"/>
  </w:num>
  <w:num w:numId="30">
    <w:abstractNumId w:val="29"/>
    <w:lvlOverride w:ilvl="0">
      <w:startOverride w:val="1"/>
    </w:lvlOverride>
  </w:num>
  <w:num w:numId="31">
    <w:abstractNumId w:val="26"/>
  </w:num>
  <w:num w:numId="32">
    <w:abstractNumId w:val="25"/>
  </w:num>
  <w:num w:numId="33">
    <w:abstractNumId w:val="1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yNzWxNDU0sjQzNrRU0lEKTi0uzszPAymwrAUA+WKh4CwAAAA="/>
    <w:docVar w:name="dgnword-docGUID" w:val="{EC6D3E14-CCDA-456A-872E-4F92240038E1}"/>
    <w:docVar w:name="dgnword-eventsink" w:val="859143232"/>
  </w:docVars>
  <w:rsids>
    <w:rsidRoot w:val="007637D9"/>
    <w:rsid w:val="00053A81"/>
    <w:rsid w:val="0013345B"/>
    <w:rsid w:val="00143E43"/>
    <w:rsid w:val="001C5247"/>
    <w:rsid w:val="001C5B7A"/>
    <w:rsid w:val="001F5605"/>
    <w:rsid w:val="00216B24"/>
    <w:rsid w:val="002D6E38"/>
    <w:rsid w:val="00393058"/>
    <w:rsid w:val="003E0802"/>
    <w:rsid w:val="004F32AC"/>
    <w:rsid w:val="004F58EE"/>
    <w:rsid w:val="005358C6"/>
    <w:rsid w:val="00542191"/>
    <w:rsid w:val="005713E8"/>
    <w:rsid w:val="00592BA5"/>
    <w:rsid w:val="005D7752"/>
    <w:rsid w:val="005F52D1"/>
    <w:rsid w:val="00673A37"/>
    <w:rsid w:val="0068649F"/>
    <w:rsid w:val="0069617C"/>
    <w:rsid w:val="006C440A"/>
    <w:rsid w:val="006E1BA2"/>
    <w:rsid w:val="00704F64"/>
    <w:rsid w:val="007637D9"/>
    <w:rsid w:val="00854B8C"/>
    <w:rsid w:val="00861C7B"/>
    <w:rsid w:val="00993D8E"/>
    <w:rsid w:val="00A061D0"/>
    <w:rsid w:val="00A11E54"/>
    <w:rsid w:val="00AC5516"/>
    <w:rsid w:val="00BB1112"/>
    <w:rsid w:val="00C8451D"/>
    <w:rsid w:val="00C85815"/>
    <w:rsid w:val="00CA4850"/>
    <w:rsid w:val="00D136C3"/>
    <w:rsid w:val="00D77AAC"/>
    <w:rsid w:val="00DB74AC"/>
    <w:rsid w:val="00DC2FEE"/>
    <w:rsid w:val="00F541A2"/>
    <w:rsid w:val="00FF10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508387"/>
  <w15:docId w15:val="{B5ABE6A9-E5B6-4E2E-B2D4-B666949F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Cantium Body"/>
    <w:qFormat/>
    <w:pPr>
      <w:widowControl/>
      <w:autoSpaceDE/>
      <w:autoSpaceDN/>
      <w:spacing w:after="120" w:line="285" w:lineRule="auto"/>
    </w:pPr>
    <w:rPr>
      <w:rFonts w:ascii="Trebuchet MS" w:eastAsia="Times New Roman" w:hAnsi="Trebuchet MS" w:cs="Calibri"/>
      <w:color w:val="000000"/>
      <w:kern w:val="28"/>
      <w:sz w:val="24"/>
      <w:szCs w:val="20"/>
      <w:lang w:val="en-GB" w:eastAsia="en-GB"/>
      <w14:ligatures w14:val="standard"/>
      <w14:cntxtAlts/>
    </w:rPr>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Futura-Medium" w:eastAsia="Futura-Medium" w:hAnsi="Futura-Medium" w:cs="Futura-Medium"/>
      <w:lang w:val="en-GB" w:eastAsia="en-GB" w:bidi="en-GB"/>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Futura-Medium" w:eastAsia="Futura-Medium" w:hAnsi="Futura-Medium" w:cs="Futura-Medium"/>
      <w:lang w:val="en-GB" w:eastAsia="en-GB" w:bidi="en-GB"/>
    </w:rPr>
  </w:style>
  <w:style w:type="paragraph" w:customStyle="1" w:styleId="BasicParagraph">
    <w:name w:val="[Basic Paragraph]"/>
    <w:basedOn w:val="Normal"/>
    <w:uiPriority w:val="99"/>
    <w:pPr>
      <w:adjustRightInd w:val="0"/>
      <w:spacing w:line="288" w:lineRule="auto"/>
      <w:textAlignment w:val="center"/>
    </w:pPr>
    <w:rPr>
      <w:rFonts w:ascii="Minion Pro" w:eastAsiaTheme="minorHAnsi" w:hAnsi="Minion Pro" w:cs="Minion Pro"/>
      <w:szCs w:val="24"/>
      <w:lang w:eastAsia="en-US"/>
    </w:rPr>
  </w:style>
  <w:style w:type="character" w:styleId="Hyperlink">
    <w:name w:val="Hyperlink"/>
    <w:basedOn w:val="DefaultParagraphFont"/>
    <w:unhideWhenUsed/>
    <w:rPr>
      <w:color w:val="0000FF" w:themeColor="hyperlink"/>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ListParagraphChar">
    <w:name w:val="List Paragraph Char"/>
    <w:link w:val="ListParagraph"/>
    <w:uiPriority w:val="34"/>
    <w:locked/>
    <w:rPr>
      <w:rFonts w:ascii="Futura-Medium" w:eastAsia="Futura-Medium" w:hAnsi="Futura-Medium" w:cs="Futura-Medium"/>
      <w:lang w:val="en-GB" w:eastAsia="en-GB" w:bidi="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Futura-Medium" w:hAnsi="Lucida Grande" w:cs="Lucida Grande"/>
      <w:sz w:val="18"/>
      <w:szCs w:val="18"/>
      <w:lang w:val="en-GB" w:eastAsia="en-GB" w:bidi="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antiumMainHeader">
    <w:name w:val="Cantium Main Header"/>
    <w:basedOn w:val="Normal"/>
    <w:next w:val="Normal"/>
    <w:uiPriority w:val="1"/>
    <w:qFormat/>
    <w:pPr>
      <w:spacing w:line="286" w:lineRule="auto"/>
      <w:outlineLvl w:val="0"/>
    </w:pPr>
    <w:rPr>
      <w:b/>
      <w:color w:val="000000" w:themeColor="text1"/>
      <w:sz w:val="40"/>
      <w:szCs w:val="40"/>
    </w:rPr>
  </w:style>
  <w:style w:type="paragraph" w:customStyle="1" w:styleId="CantiumSubHeading">
    <w:name w:val="Cantium Sub Heading"/>
    <w:basedOn w:val="Normal"/>
    <w:next w:val="Normal"/>
    <w:uiPriority w:val="1"/>
    <w:qFormat/>
    <w:pPr>
      <w:spacing w:line="286" w:lineRule="auto"/>
      <w:outlineLvl w:val="1"/>
    </w:pPr>
    <w:rPr>
      <w:b/>
      <w:color w:val="292E9B"/>
      <w:sz w:val="32"/>
      <w:szCs w:val="32"/>
    </w:rPr>
  </w:style>
  <w:style w:type="paragraph" w:customStyle="1" w:styleId="CantiumBodyText">
    <w:name w:val="Cantium Body Text"/>
    <w:basedOn w:val="Normal"/>
    <w:uiPriority w:val="1"/>
    <w:rPr>
      <w:color w:val="222971"/>
    </w:rPr>
  </w:style>
  <w:style w:type="paragraph" w:customStyle="1" w:styleId="xspsbodytext">
    <w:name w:val="x_spsbodytext"/>
    <w:basedOn w:val="Normal"/>
    <w:pPr>
      <w:spacing w:before="100" w:beforeAutospacing="1" w:after="100" w:afterAutospacing="1"/>
    </w:pPr>
    <w:rPr>
      <w:rFonts w:ascii="Times New Roman" w:eastAsiaTheme="minorHAnsi" w:hAnsi="Times New Roman" w:cs="Times New Roman"/>
      <w:lang w:eastAsia="en-US"/>
    </w:rPr>
  </w:style>
  <w:style w:type="table" w:customStyle="1" w:styleId="CantiumTable">
    <w:name w:val="Cantium Table"/>
    <w:basedOn w:val="TableNormal"/>
    <w:uiPriority w:val="99"/>
    <w:pPr>
      <w:widowControl/>
      <w:autoSpaceDE/>
      <w:autoSpaceDN/>
    </w:pPr>
    <w:rPr>
      <w:rFonts w:ascii="Trebuchet MS" w:hAnsi="Trebuchet M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b/>
        <w:color w:val="FFFFFF" w:themeColor="background1"/>
      </w:rPr>
      <w:tblPr/>
      <w:tcPr>
        <w:shd w:val="clear" w:color="auto" w:fill="57919C"/>
      </w:tcPr>
    </w:tblStylePr>
    <w:tblStylePr w:type="band1Horz">
      <w:tblPr/>
      <w:tcPr>
        <w:shd w:val="clear" w:color="auto" w:fill="F2F2F2" w:themeFill="background1" w:themeFillShade="F2"/>
      </w:tcPr>
    </w:tblStylePr>
  </w:style>
  <w:style w:type="paragraph" w:customStyle="1" w:styleId="SPSHeading">
    <w:name w:val="SPS Heading"/>
    <w:basedOn w:val="Normal"/>
    <w:link w:val="SPSHeadingChar"/>
    <w:rPr>
      <w:rFonts w:ascii="Arial" w:hAnsi="Arial" w:cs="Arial"/>
      <w:color w:val="0070C0"/>
      <w:sz w:val="40"/>
      <w:szCs w:val="36"/>
      <w:lang w:val="en-US" w:eastAsia="en-US"/>
    </w:rPr>
  </w:style>
  <w:style w:type="paragraph" w:customStyle="1" w:styleId="SPSSubTitle">
    <w:name w:val="SPS Sub Title"/>
    <w:basedOn w:val="Normal"/>
    <w:link w:val="SPSSubTitleChar"/>
    <w:rPr>
      <w:rFonts w:ascii="Arial" w:hAnsi="Arial" w:cs="Arial"/>
      <w:color w:val="404040"/>
      <w:sz w:val="32"/>
      <w:szCs w:val="32"/>
      <w:lang w:val="en-US" w:eastAsia="en-US"/>
    </w:rPr>
  </w:style>
  <w:style w:type="character" w:customStyle="1" w:styleId="SPSSubTitleChar">
    <w:name w:val="SPS Sub Title Char"/>
    <w:link w:val="SPSSubTitle"/>
    <w:rPr>
      <w:rFonts w:ascii="Arial" w:eastAsia="Times New Roman" w:hAnsi="Arial" w:cs="Arial"/>
      <w:color w:val="404040"/>
      <w:sz w:val="32"/>
      <w:szCs w:val="32"/>
    </w:rPr>
  </w:style>
  <w:style w:type="character" w:customStyle="1" w:styleId="SPSHeadingChar">
    <w:name w:val="SPS Heading Char"/>
    <w:link w:val="SPSHeading"/>
    <w:rPr>
      <w:rFonts w:ascii="Arial" w:eastAsia="Times New Roman" w:hAnsi="Arial" w:cs="Arial"/>
      <w:color w:val="0070C0"/>
      <w:sz w:val="40"/>
      <w:szCs w:val="36"/>
    </w:rPr>
  </w:style>
  <w:style w:type="paragraph" w:customStyle="1" w:styleId="paragraph">
    <w:name w:val="paragraph"/>
    <w:basedOn w:val="Normal"/>
    <w:rPr>
      <w:rFonts w:ascii="Times New Roman" w:hAnsi="Times New Roman" w:cs="Times New Roman"/>
      <w:szCs w:val="24"/>
    </w:rPr>
  </w:style>
  <w:style w:type="paragraph" w:styleId="NoSpacing">
    <w:name w:val="No Spacing"/>
    <w:aliases w:val="Cantium Third Heading"/>
    <w:basedOn w:val="Normal"/>
    <w:next w:val="Normal"/>
    <w:autoRedefine/>
    <w:uiPriority w:val="1"/>
    <w:qFormat/>
    <w:pPr>
      <w:spacing w:line="286" w:lineRule="auto"/>
      <w:outlineLvl w:val="2"/>
    </w:pPr>
    <w:rPr>
      <w:rFonts w:eastAsia="Futura-Medium" w:cs="Futura-Medium"/>
      <w:b/>
      <w:color w:val="57919C"/>
      <w:sz w:val="28"/>
      <w:lang w:bidi="en-GB"/>
    </w:rPr>
  </w:style>
  <w:style w:type="character" w:styleId="UnresolvedMention">
    <w:name w:val="Unresolved Mention"/>
    <w:basedOn w:val="DefaultParagraphFont"/>
    <w:uiPriority w:val="99"/>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kern w:val="28"/>
      <w:sz w:val="32"/>
      <w:szCs w:val="32"/>
      <w:lang w:val="en-GB" w:eastAsia="en-GB"/>
      <w14:ligatures w14:val="standard"/>
      <w14:cntxtAlt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kern w:val="28"/>
      <w:sz w:val="26"/>
      <w:szCs w:val="26"/>
      <w:lang w:val="en-GB" w:eastAsia="en-GB"/>
      <w14:ligatures w14:val="standard"/>
      <w14:cntxtAlt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color w:val="auto"/>
      <w:kern w:val="0"/>
      <w:szCs w:val="24"/>
      <w:lang w:eastAsia="en-US"/>
      <w14:ligatures w14:val="none"/>
      <w14:cntxtAlts w14:val="0"/>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rFonts w:ascii="Trebuchet MS" w:eastAsia="Times New Roman" w:hAnsi="Trebuchet MS" w:cs="Calibri"/>
      <w:color w:val="000000"/>
      <w:kern w:val="28"/>
      <w:sz w:val="20"/>
      <w:szCs w:val="20"/>
      <w:lang w:val="en-GB" w:eastAsia="en-GB"/>
      <w14:ligatures w14:val="standard"/>
      <w14:cntxtAlts/>
    </w:rPr>
  </w:style>
  <w:style w:type="character" w:styleId="FootnoteReference">
    <w:name w:val="footnote reference"/>
    <w:basedOn w:val="DefaultParagraphFont"/>
    <w:uiPriority w:val="99"/>
    <w:semiHidden/>
    <w:unhideWhenUsed/>
    <w:rPr>
      <w:vertAlign w:val="superscript"/>
    </w:rPr>
  </w:style>
  <w:style w:type="paragraph" w:customStyle="1" w:styleId="NormalTable">
    <w:name w:val="NormalTable"/>
    <w:basedOn w:val="Normal"/>
    <w:link w:val="NormalTableChar"/>
    <w:uiPriority w:val="1"/>
    <w:pPr>
      <w:spacing w:line="259" w:lineRule="auto"/>
      <w:contextualSpacing/>
      <w:jc w:val="both"/>
    </w:pPr>
    <w:rPr>
      <w:rFonts w:eastAsia="Futura-Medium" w:cs="Arial"/>
      <w:color w:val="222222"/>
      <w:kern w:val="0"/>
      <w:sz w:val="20"/>
      <w:szCs w:val="22"/>
      <w:lang w:bidi="en-GB"/>
      <w14:ligatures w14:val="none"/>
      <w14:cntxtAlts w14:val="0"/>
    </w:rPr>
  </w:style>
  <w:style w:type="character" w:customStyle="1" w:styleId="NormalTableChar">
    <w:name w:val="NormalTable Char"/>
    <w:basedOn w:val="DefaultParagraphFont"/>
    <w:link w:val="NormalTable"/>
    <w:uiPriority w:val="1"/>
    <w:rPr>
      <w:rFonts w:ascii="Trebuchet MS" w:eastAsia="Futura-Medium" w:hAnsi="Trebuchet MS" w:cs="Arial"/>
      <w:color w:val="222222"/>
      <w:sz w:val="20"/>
      <w:lang w:val="en-GB" w:eastAsia="en-GB" w:bidi="en-GB"/>
    </w:rPr>
  </w:style>
  <w:style w:type="paragraph" w:customStyle="1" w:styleId="CantiumHeader">
    <w:name w:val="Cantium Header"/>
    <w:basedOn w:val="Normal"/>
    <w:uiPriority w:val="1"/>
    <w:pPr>
      <w:widowControl w:val="0"/>
      <w:autoSpaceDE w:val="0"/>
      <w:autoSpaceDN w:val="0"/>
      <w:spacing w:before="240" w:after="240" w:line="240" w:lineRule="auto"/>
    </w:pPr>
    <w:rPr>
      <w:rFonts w:eastAsia="Futura-Medium" w:cs="Futura-Medium"/>
      <w:b/>
      <w:color w:val="222971"/>
      <w:kern w:val="0"/>
      <w:sz w:val="32"/>
      <w:szCs w:val="36"/>
      <w:lang w:bidi="en-GB"/>
      <w14:ligatures w14:val="none"/>
      <w14:cntxtAlts w14:val="0"/>
    </w:rPr>
  </w:style>
  <w:style w:type="paragraph" w:customStyle="1" w:styleId="CantiumSubHeader">
    <w:name w:val="Cantium Sub Header"/>
    <w:basedOn w:val="Normal"/>
    <w:link w:val="CantiumSubHeaderChar"/>
    <w:uiPriority w:val="1"/>
    <w:pPr>
      <w:widowControl w:val="0"/>
      <w:autoSpaceDE w:val="0"/>
      <w:autoSpaceDN w:val="0"/>
      <w:spacing w:before="360" w:line="240" w:lineRule="auto"/>
    </w:pPr>
    <w:rPr>
      <w:rFonts w:eastAsia="Futura-Medium" w:cs="Futura-Medium"/>
      <w:b/>
      <w:color w:val="67BD91"/>
      <w:kern w:val="0"/>
      <w:sz w:val="28"/>
      <w:szCs w:val="26"/>
      <w:lang w:bidi="en-GB"/>
      <w14:ligatures w14:val="none"/>
      <w14:cntxtAlts w14:val="0"/>
    </w:rPr>
  </w:style>
  <w:style w:type="character" w:customStyle="1" w:styleId="CantiumSubHeaderChar">
    <w:name w:val="Cantium Sub Header Char"/>
    <w:basedOn w:val="DefaultParagraphFont"/>
    <w:link w:val="CantiumSubHeader"/>
    <w:uiPriority w:val="1"/>
    <w:locked/>
    <w:rPr>
      <w:rFonts w:ascii="Trebuchet MS" w:eastAsia="Futura-Medium" w:hAnsi="Trebuchet MS" w:cs="Futura-Medium"/>
      <w:b/>
      <w:color w:val="67BD91"/>
      <w:sz w:val="28"/>
      <w:szCs w:val="26"/>
      <w:lang w:val="en-GB" w:eastAsia="en-GB" w:bidi="en-GB"/>
    </w:rPr>
  </w:style>
  <w:style w:type="paragraph" w:customStyle="1" w:styleId="CantiumNumberedList">
    <w:name w:val="Cantium Numbered List"/>
    <w:basedOn w:val="CantiumBodyText"/>
    <w:uiPriority w:val="1"/>
    <w:pPr>
      <w:widowControl w:val="0"/>
      <w:numPr>
        <w:numId w:val="20"/>
      </w:numPr>
      <w:autoSpaceDE w:val="0"/>
      <w:autoSpaceDN w:val="0"/>
      <w:spacing w:before="120" w:line="240" w:lineRule="auto"/>
    </w:pPr>
    <w:rPr>
      <w:rFonts w:eastAsia="Futura-Medium" w:cs="Futura-Medium"/>
      <w:bCs/>
      <w:kern w:val="0"/>
      <w:sz w:val="22"/>
      <w:szCs w:val="24"/>
      <w:lang w:bidi="en-GB"/>
      <w14:ligatures w14:val="none"/>
      <w14:cntxtAlts w14:val="0"/>
    </w:rPr>
  </w:style>
  <w:style w:type="paragraph" w:customStyle="1" w:styleId="CantiumNormalText">
    <w:name w:val="Cantium Normal Text"/>
    <w:basedOn w:val="Normal"/>
    <w:pPr>
      <w:widowControl w:val="0"/>
      <w:autoSpaceDE w:val="0"/>
      <w:autoSpaceDN w:val="0"/>
      <w:spacing w:before="120" w:after="240" w:line="240" w:lineRule="auto"/>
    </w:pPr>
    <w:rPr>
      <w:rFonts w:eastAsia="Futura-Medium" w:cs="Futura-Medium"/>
      <w:bCs/>
      <w:color w:val="222971"/>
      <w:kern w:val="0"/>
      <w:sz w:val="22"/>
      <w:szCs w:val="22"/>
      <w:lang w:bidi="en-GB"/>
      <w14:ligatures w14:val="none"/>
      <w14:cntxtAlts w14:val="0"/>
    </w:rPr>
  </w:style>
  <w:style w:type="paragraph" w:customStyle="1" w:styleId="CantiunNumbered">
    <w:name w:val="Cantiun Numbered"/>
    <w:basedOn w:val="ListNumber"/>
    <w:next w:val="List"/>
    <w:link w:val="CantiunNumberedChar"/>
    <w:autoRedefine/>
    <w:qFormat/>
    <w:pPr>
      <w:widowControl w:val="0"/>
      <w:numPr>
        <w:numId w:val="23"/>
      </w:numPr>
      <w:autoSpaceDE w:val="0"/>
      <w:autoSpaceDN w:val="0"/>
      <w:spacing w:before="120" w:after="0" w:line="240" w:lineRule="auto"/>
      <w:contextualSpacing w:val="0"/>
    </w:pPr>
  </w:style>
  <w:style w:type="paragraph" w:styleId="ListNumber">
    <w:name w:val="List Number"/>
    <w:basedOn w:val="Normal"/>
    <w:link w:val="ListNumberChar"/>
    <w:uiPriority w:val="99"/>
    <w:semiHidden/>
    <w:unhideWhenUsed/>
    <w:pPr>
      <w:numPr>
        <w:numId w:val="29"/>
      </w:numPr>
      <w:contextualSpacing/>
    </w:pPr>
  </w:style>
  <w:style w:type="paragraph" w:styleId="List2">
    <w:name w:val="List 2"/>
    <w:basedOn w:val="Normal"/>
    <w:uiPriority w:val="99"/>
    <w:semiHidden/>
    <w:unhideWhenUsed/>
    <w:pPr>
      <w:ind w:left="566" w:hanging="283"/>
      <w:contextualSpacing/>
    </w:pPr>
  </w:style>
  <w:style w:type="character" w:customStyle="1" w:styleId="ListNumberChar">
    <w:name w:val="List Number Char"/>
    <w:basedOn w:val="DefaultParagraphFont"/>
    <w:link w:val="ListNumber"/>
    <w:uiPriority w:val="99"/>
    <w:semiHidden/>
    <w:rPr>
      <w:rFonts w:ascii="Trebuchet MS" w:eastAsia="Times New Roman" w:hAnsi="Trebuchet MS" w:cs="Calibri"/>
      <w:color w:val="000000"/>
      <w:kern w:val="28"/>
      <w:sz w:val="24"/>
      <w:szCs w:val="20"/>
      <w:lang w:val="en-GB" w:eastAsia="en-GB"/>
      <w14:ligatures w14:val="standard"/>
      <w14:cntxtAlts/>
    </w:rPr>
  </w:style>
  <w:style w:type="character" w:customStyle="1" w:styleId="CantiunNumberedChar">
    <w:name w:val="Cantiun Numbered Char"/>
    <w:basedOn w:val="ListNumberChar"/>
    <w:link w:val="CantiunNumbered"/>
    <w:rPr>
      <w:rFonts w:ascii="Trebuchet MS" w:eastAsia="Times New Roman" w:hAnsi="Trebuchet MS" w:cs="Calibri"/>
      <w:color w:val="000000"/>
      <w:kern w:val="28"/>
      <w:sz w:val="24"/>
      <w:szCs w:val="20"/>
      <w:lang w:val="en-GB" w:eastAsia="en-GB"/>
      <w14:ligatures w14:val="standard"/>
      <w14:cntxtAlts/>
    </w:rPr>
  </w:style>
  <w:style w:type="paragraph" w:styleId="List">
    <w:name w:val="List"/>
    <w:basedOn w:val="Normal"/>
    <w:uiPriority w:val="99"/>
    <w:semiHidden/>
    <w:unhideWhenUsed/>
    <w:pPr>
      <w:ind w:left="283" w:hanging="283"/>
      <w:contextualSpacing/>
    </w:pPr>
  </w:style>
  <w:style w:type="character" w:styleId="Strong">
    <w:name w:val="Strong"/>
    <w:basedOn w:val="DefaultParagraphFont"/>
    <w:uiPriority w:val="22"/>
    <w:qFormat/>
    <w:rsid w:val="00686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30078">
      <w:bodyDiv w:val="1"/>
      <w:marLeft w:val="0"/>
      <w:marRight w:val="0"/>
      <w:marTop w:val="0"/>
      <w:marBottom w:val="0"/>
      <w:divBdr>
        <w:top w:val="none" w:sz="0" w:space="0" w:color="auto"/>
        <w:left w:val="none" w:sz="0" w:space="0" w:color="auto"/>
        <w:bottom w:val="none" w:sz="0" w:space="0" w:color="auto"/>
        <w:right w:val="none" w:sz="0" w:space="0" w:color="auto"/>
      </w:divBdr>
    </w:div>
    <w:div w:id="986864971">
      <w:bodyDiv w:val="1"/>
      <w:marLeft w:val="0"/>
      <w:marRight w:val="0"/>
      <w:marTop w:val="0"/>
      <w:marBottom w:val="0"/>
      <w:divBdr>
        <w:top w:val="none" w:sz="0" w:space="0" w:color="auto"/>
        <w:left w:val="none" w:sz="0" w:space="0" w:color="auto"/>
        <w:bottom w:val="none" w:sz="0" w:space="0" w:color="auto"/>
        <w:right w:val="none" w:sz="0" w:space="0" w:color="auto"/>
      </w:divBdr>
    </w:div>
    <w:div w:id="1286154293">
      <w:bodyDiv w:val="1"/>
      <w:marLeft w:val="0"/>
      <w:marRight w:val="0"/>
      <w:marTop w:val="0"/>
      <w:marBottom w:val="0"/>
      <w:divBdr>
        <w:top w:val="none" w:sz="0" w:space="0" w:color="auto"/>
        <w:left w:val="none" w:sz="0" w:space="0" w:color="auto"/>
        <w:bottom w:val="none" w:sz="0" w:space="0" w:color="auto"/>
        <w:right w:val="none" w:sz="0" w:space="0" w:color="auto"/>
      </w:divBdr>
    </w:div>
    <w:div w:id="1297947511">
      <w:bodyDiv w:val="1"/>
      <w:marLeft w:val="0"/>
      <w:marRight w:val="0"/>
      <w:marTop w:val="0"/>
      <w:marBottom w:val="0"/>
      <w:divBdr>
        <w:top w:val="none" w:sz="0" w:space="0" w:color="auto"/>
        <w:left w:val="none" w:sz="0" w:space="0" w:color="auto"/>
        <w:bottom w:val="none" w:sz="0" w:space="0" w:color="auto"/>
        <w:right w:val="none" w:sz="0" w:space="0" w:color="auto"/>
      </w:divBdr>
    </w:div>
    <w:div w:id="1421948980">
      <w:bodyDiv w:val="1"/>
      <w:marLeft w:val="0"/>
      <w:marRight w:val="0"/>
      <w:marTop w:val="0"/>
      <w:marBottom w:val="0"/>
      <w:divBdr>
        <w:top w:val="none" w:sz="0" w:space="0" w:color="auto"/>
        <w:left w:val="none" w:sz="0" w:space="0" w:color="auto"/>
        <w:bottom w:val="none" w:sz="0" w:space="0" w:color="auto"/>
        <w:right w:val="none" w:sz="0" w:space="0" w:color="auto"/>
      </w:divBdr>
    </w:div>
    <w:div w:id="1800606619">
      <w:bodyDiv w:val="1"/>
      <w:marLeft w:val="0"/>
      <w:marRight w:val="0"/>
      <w:marTop w:val="0"/>
      <w:marBottom w:val="0"/>
      <w:divBdr>
        <w:top w:val="none" w:sz="0" w:space="0" w:color="auto"/>
        <w:left w:val="none" w:sz="0" w:space="0" w:color="auto"/>
        <w:bottom w:val="none" w:sz="0" w:space="0" w:color="auto"/>
        <w:right w:val="none" w:sz="0" w:space="0" w:color="auto"/>
      </w:divBdr>
    </w:div>
    <w:div w:id="209558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cantium.solutions" TargetMode="External"/><Relationship Id="rId2" Type="http://schemas.openxmlformats.org/officeDocument/2006/relationships/hyperlink" Target="mailto:info@cantium.solution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re\OneDrive\Documents\Doc%20Templates\Cantium%20Basic%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ntium">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8433004c-8688-40ee-a3dc-01ae32bf5f7a" xsi:nil="true"/>
    <lcf76f155ced4ddcb4097134ff3c332f xmlns="8433004c-8688-40ee-a3dc-01ae32bf5f7a">
      <Terms xmlns="http://schemas.microsoft.com/office/infopath/2007/PartnerControls"/>
    </lcf76f155ced4ddcb4097134ff3c332f>
    <_Flow_SignoffStatus xmlns="8433004c-8688-40ee-a3dc-01ae32bf5f7a" xsi:nil="true"/>
    <TaxCatchAll xmlns="c2b4ea18-7532-4714-a235-518bda15c199" xsi:nil="true"/>
    <Expiration xmlns="8433004c-8688-40ee-a3dc-01ae32bf5f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1A50F109D3764C985E9D2B26C64AA1" ma:contentTypeVersion="20" ma:contentTypeDescription="Create a new document." ma:contentTypeScope="" ma:versionID="9dd6f5c9fe3ec1f938ee16d473229764">
  <xsd:schema xmlns:xsd="http://www.w3.org/2001/XMLSchema" xmlns:xs="http://www.w3.org/2001/XMLSchema" xmlns:p="http://schemas.microsoft.com/office/2006/metadata/properties" xmlns:ns2="8433004c-8688-40ee-a3dc-01ae32bf5f7a" xmlns:ns3="c2b4ea18-7532-4714-a235-518bda15c199" targetNamespace="http://schemas.microsoft.com/office/2006/metadata/properties" ma:root="true" ma:fieldsID="9a983ccd0c3d5fd755ba044c62b107f7" ns2:_="" ns3:_="">
    <xsd:import namespace="8433004c-8688-40ee-a3dc-01ae32bf5f7a"/>
    <xsd:import namespace="c2b4ea18-7532-4714-a235-518bda15c1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2:Expiration"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Topic"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004c-8688-40ee-a3dc-01ae32bf5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Expiration" ma:index="13" nillable="true" ma:displayName="Expiration" ma:format="DateOnly" ma:internalName="Expiration">
      <xsd:simpleType>
        <xsd:restriction base="dms:DateTim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Topic" ma:index="21" nillable="true" ma:displayName="Topic" ma:format="Dropdown" ma:internalName="Topic">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6c072c0-24ee-4a3a-9795-e9717c307f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b4ea18-7532-4714-a235-518bda15c1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2ca48b2-bca1-4eb2-a1b5-8302e0983936}" ma:internalName="TaxCatchAll" ma:showField="CatchAllData" ma:web="c2b4ea18-7532-4714-a235-518bda15c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E2E37-6DB3-491E-8EC7-26043128E7EE}">
  <ds:schemaRefs>
    <ds:schemaRef ds:uri="http://schemas.openxmlformats.org/officeDocument/2006/bibliography"/>
  </ds:schemaRefs>
</ds:datastoreItem>
</file>

<file path=customXml/itemProps2.xml><?xml version="1.0" encoding="utf-8"?>
<ds:datastoreItem xmlns:ds="http://schemas.openxmlformats.org/officeDocument/2006/customXml" ds:itemID="{02A599EE-AEE6-451C-8136-3C8EF77BF046}">
  <ds:schemaRefs>
    <ds:schemaRef ds:uri="http://schemas.microsoft.com/office/2006/metadata/properties"/>
    <ds:schemaRef ds:uri="http://schemas.microsoft.com/office/infopath/2007/PartnerControls"/>
    <ds:schemaRef ds:uri="8433004c-8688-40ee-a3dc-01ae32bf5f7a"/>
    <ds:schemaRef ds:uri="c2b4ea18-7532-4714-a235-518bda15c199"/>
  </ds:schemaRefs>
</ds:datastoreItem>
</file>

<file path=customXml/itemProps3.xml><?xml version="1.0" encoding="utf-8"?>
<ds:datastoreItem xmlns:ds="http://schemas.openxmlformats.org/officeDocument/2006/customXml" ds:itemID="{4C23CE9B-6FC8-425A-8C68-4B59D5B46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004c-8688-40ee-a3dc-01ae32bf5f7a"/>
    <ds:schemaRef ds:uri="c2b4ea18-7532-4714-a235-518bda15c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FDA16-CFBB-49B4-9D5E-B763EA75B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Cantium Basic Word Template</Template>
  <TotalTime>3</TotalTime>
  <Pages>4</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Links>
    <vt:vector size="6" baseType="variant">
      <vt:variant>
        <vt:i4>8257606</vt:i4>
      </vt:variant>
      <vt:variant>
        <vt:i4>0</vt:i4>
      </vt:variant>
      <vt:variant>
        <vt:i4>0</vt:i4>
      </vt:variant>
      <vt:variant>
        <vt:i4>5</vt:i4>
      </vt:variant>
      <vt:variant>
        <vt:lpwstr>mailto:info@cantium.solutions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Body</dc:creator>
  <cp:keywords/>
  <cp:lastModifiedBy>Rose, Debbie - Cantium</cp:lastModifiedBy>
  <cp:revision>6</cp:revision>
  <dcterms:created xsi:type="dcterms:W3CDTF">2023-03-22T15:01:00Z</dcterms:created>
  <dcterms:modified xsi:type="dcterms:W3CDTF">2023-03-23T08:08:00Z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Adobe InDesign CC 13.1 (Macintosh)</vt:lpwstr>
  </property>
  <property fmtid="{D5CDD505-2E9C-101B-9397-08002B2CF9AE}" pid="4" name="LastSaved">
    <vt:filetime>2018-05-29T00:00:00Z</vt:filetime>
  </property>
  <property fmtid="{D5CDD505-2E9C-101B-9397-08002B2CF9AE}" pid="5" name="ContentTypeId">
    <vt:lpwstr>0x010100903B1EEFE907AC41981A67A34A125D2C</vt:lpwstr>
  </property>
  <property fmtid="{D5CDD505-2E9C-101B-9397-08002B2CF9AE}" pid="6" name="_dlc_DocIdItemGuid">
    <vt:lpwstr>c543ed00-7719-4775-b51b-5e77a1b21807</vt:lpwstr>
  </property>
  <property fmtid="{D5CDD505-2E9C-101B-9397-08002B2CF9AE}" pid="7" name="MediaServiceImageTags">
    <vt:lpwstr/>
  </property>
</Properties>
</file>