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8EE7" w14:textId="52617BE0" w:rsidR="007A0273" w:rsidRPr="000256F4" w:rsidRDefault="007A0273" w:rsidP="007A0273">
      <w:pPr>
        <w:pStyle w:val="NormalWeb"/>
        <w:shd w:val="clear" w:color="auto" w:fill="FFFFFF"/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</w:pPr>
      <w:r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 xml:space="preserve">Are you an experienced Barber? Do you have a genuine desire to make a real difference? </w:t>
      </w:r>
      <w:r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 xml:space="preserve">Are you </w:t>
      </w:r>
      <w:r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>keen to share your knowledge, skills and experience with others?</w:t>
      </w:r>
    </w:p>
    <w:p w14:paraId="0781FEDA" w14:textId="28C40ED8" w:rsidR="007A0273" w:rsidRPr="000256F4" w:rsidRDefault="007A0273" w:rsidP="007A0273">
      <w:pPr>
        <w:pStyle w:val="NormalWeb"/>
        <w:shd w:val="clear" w:color="auto" w:fill="FFFFFF"/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</w:pPr>
      <w:r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>If so, this could be the perfect opportunity for you.</w:t>
      </w:r>
      <w:r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 xml:space="preserve"> We</w:t>
      </w:r>
      <w:r w:rsid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 xml:space="preserve"> currently</w:t>
      </w:r>
      <w:r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 xml:space="preserve"> have a part-time position </w:t>
      </w:r>
      <w:r w:rsid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 xml:space="preserve">in our </w:t>
      </w:r>
      <w:r w:rsidR="000256F4"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>successful department that has amazing facilities such as purpose-built hair and beauty salons, </w:t>
      </w:r>
      <w:r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 xml:space="preserve">to </w:t>
      </w:r>
      <w:r w:rsidR="00D11D60" w:rsidRP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>motivate and inspire our pupils in years 12 and 13</w:t>
      </w:r>
      <w:r w:rsidR="000256F4">
        <w:rPr>
          <w:rFonts w:asciiTheme="minorHAnsi" w:eastAsiaTheme="minorHAnsi" w:hAnsiTheme="minorHAnsi" w:cstheme="minorHAnsi"/>
          <w:color w:val="222222"/>
          <w:bdr w:val="none" w:sz="0" w:space="0" w:color="auto" w:frame="1"/>
          <w:shd w:val="clear" w:color="auto" w:fill="FFFFFF"/>
          <w:lang w:eastAsia="en-US"/>
        </w:rPr>
        <w:t>.</w:t>
      </w:r>
    </w:p>
    <w:p w14:paraId="5348704C" w14:textId="3B06A57F" w:rsidR="00D11D60" w:rsidRPr="000256F4" w:rsidRDefault="00D11D60" w:rsidP="00D11D60">
      <w:pP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0256F4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With a sound background in Barbering, you will possess firm knowledge of the required skills that are essential to ensure all lessons are delivered effectively</w:t>
      </w:r>
      <w:r w:rsidR="000256F4" w:rsidRPr="000256F4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and ideally hold a clear understa</w:t>
      </w:r>
      <w:r w:rsidR="000256F4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nd</w:t>
      </w:r>
      <w:r w:rsidR="000256F4" w:rsidRPr="000256F4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ing</w:t>
      </w:r>
      <w:r w:rsidRPr="000256F4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of the City and Guilds level 1 and 2 Hair qualifications.</w:t>
      </w:r>
    </w:p>
    <w:p w14:paraId="00EA502C" w14:textId="414EC255" w:rsidR="000256F4" w:rsidRDefault="000256F4" w:rsidP="000256F4">
      <w:pPr>
        <w:shd w:val="clear" w:color="auto" w:fill="FFFFFF"/>
        <w:spacing w:line="405" w:lineRule="atLeast"/>
        <w:jc w:val="both"/>
        <w:textAlignment w:val="baseline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We welcome applications from all industry experience levels, keen to take on their first position or an experienced teacher keen to take on ownership of a course</w:t>
      </w: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2379BF5" w14:textId="3E498105" w:rsidR="000256F4" w:rsidRDefault="000256F4" w:rsidP="000256F4">
      <w:pPr>
        <w:shd w:val="clear" w:color="auto" w:fill="FFFFFF"/>
        <w:spacing w:line="405" w:lineRule="atLeast"/>
        <w:textAlignment w:val="baseline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Closing Date</w:t>
      </w: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Monday 8</w:t>
      </w:r>
      <w:r w:rsidRPr="000256F4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April </w:t>
      </w:r>
    </w:p>
    <w:p w14:paraId="1A66D07C" w14:textId="77777777" w:rsidR="000256F4" w:rsidRDefault="000256F4" w:rsidP="000256F4">
      <w:pPr>
        <w:shd w:val="clear" w:color="auto" w:fill="FFFFFF"/>
        <w:spacing w:line="405" w:lineRule="atLeast"/>
        <w:textAlignment w:val="baseline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Apply online today – alternatively an application form is available from our website: </w:t>
      </w:r>
      <w:hyperlink r:id="rId4" w:tgtFrame="_blank" w:history="1">
        <w:r>
          <w:rPr>
            <w:rStyle w:val="Hyperlink"/>
            <w:rFonts w:cstheme="minorHAnsi"/>
            <w:color w:val="0078D4"/>
            <w:sz w:val="24"/>
            <w:szCs w:val="24"/>
            <w:bdr w:val="none" w:sz="0" w:space="0" w:color="auto" w:frame="1"/>
            <w:shd w:val="clear" w:color="auto" w:fill="FFFFFF"/>
          </w:rPr>
          <w:t>www.canterburyacademy.co.uk</w:t>
        </w:r>
      </w:hyperlink>
    </w:p>
    <w:p w14:paraId="7558EDA6" w14:textId="77777777" w:rsidR="000256F4" w:rsidRDefault="000256F4" w:rsidP="000256F4">
      <w:pPr>
        <w:shd w:val="clear" w:color="auto" w:fill="FFFFFF"/>
        <w:spacing w:line="405" w:lineRule="atLeast"/>
        <w:textAlignment w:val="baseline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Further details about the post are available from the school: </w:t>
      </w:r>
      <w:hyperlink r:id="rId5" w:tgtFrame="_blank" w:history="1">
        <w:r>
          <w:rPr>
            <w:rStyle w:val="Hyperlink"/>
            <w:rFonts w:cstheme="minorHAnsi"/>
            <w:color w:val="0078D4"/>
            <w:sz w:val="24"/>
            <w:szCs w:val="24"/>
            <w:bdr w:val="none" w:sz="0" w:space="0" w:color="auto" w:frame="1"/>
            <w:shd w:val="clear" w:color="auto" w:fill="FFFFFF"/>
          </w:rPr>
          <w:t>recruitment@canterbury.kent.sch.uk</w:t>
        </w:r>
      </w:hyperlink>
    </w:p>
    <w:p w14:paraId="6FA1F9E1" w14:textId="77777777" w:rsidR="000256F4" w:rsidRDefault="000256F4" w:rsidP="000256F4">
      <w:pPr>
        <w:shd w:val="clear" w:color="auto" w:fill="FFFFFF"/>
        <w:spacing w:line="405" w:lineRule="atLeast"/>
        <w:textAlignment w:val="baseline"/>
        <w:rPr>
          <w:rFonts w:cs="Times New Roman"/>
          <w:color w:val="222222"/>
          <w:sz w:val="24"/>
          <w:szCs w:val="24"/>
        </w:rPr>
      </w:pPr>
      <w:r>
        <w:rPr>
          <w:rFonts w:cs="Times New Roman"/>
          <w:color w:val="222222"/>
          <w:sz w:val="24"/>
          <w:szCs w:val="24"/>
        </w:rPr>
        <w:t xml:space="preserve"> </w:t>
      </w:r>
    </w:p>
    <w:p w14:paraId="43AD8FC7" w14:textId="77777777" w:rsidR="000256F4" w:rsidRPr="006D7515" w:rsidRDefault="000256F4" w:rsidP="00D11D60">
      <w:pPr>
        <w:rPr>
          <w:rFonts w:cstheme="minorHAnsi"/>
        </w:rPr>
      </w:pPr>
    </w:p>
    <w:p w14:paraId="78B4AD70" w14:textId="1D08E655" w:rsidR="00D11D60" w:rsidRDefault="00D11D60" w:rsidP="007A0273">
      <w:pPr>
        <w:pStyle w:val="Normal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14:paraId="003C1FBA" w14:textId="77777777" w:rsidR="00F27A36" w:rsidRDefault="00F27A36"/>
    <w:sectPr w:rsidR="00F2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73"/>
    <w:rsid w:val="000256F4"/>
    <w:rsid w:val="006560D7"/>
    <w:rsid w:val="00744361"/>
    <w:rsid w:val="007A0273"/>
    <w:rsid w:val="00C74135"/>
    <w:rsid w:val="00D11D60"/>
    <w:rsid w:val="00F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7806"/>
  <w15:chartTrackingRefBased/>
  <w15:docId w15:val="{F76FCF34-74B9-438D-83F3-8FDBE3D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5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canterbury.kent.sch.uk" TargetMode="External"/><Relationship Id="rId4" Type="http://schemas.openxmlformats.org/officeDocument/2006/relationships/hyperlink" Target="http://www.canterburyacadem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Academy Trust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VHodgkinson</dc:creator>
  <cp:keywords/>
  <dc:description/>
  <cp:lastModifiedBy>VHodgkinson</cp:lastModifiedBy>
  <cp:revision>1</cp:revision>
  <dcterms:created xsi:type="dcterms:W3CDTF">2024-03-18T12:11:00Z</dcterms:created>
  <dcterms:modified xsi:type="dcterms:W3CDTF">2024-03-18T12:51:00Z</dcterms:modified>
</cp:coreProperties>
</file>