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1614" w14:textId="77777777" w:rsidR="00756953" w:rsidRPr="00756953" w:rsidRDefault="00756953" w:rsidP="00756953">
      <w:pPr>
        <w:jc w:val="center"/>
        <w:rPr>
          <w:rFonts w:ascii="Century Gothic" w:eastAsia="Times New Roman" w:hAnsi="Century Gothic" w:cs="Comic Sans MS"/>
          <w:b/>
          <w:bCs/>
          <w:kern w:val="0"/>
          <w:lang w:eastAsia="en-GB"/>
          <w14:ligatures w14:val="none"/>
        </w:rPr>
      </w:pPr>
      <w:r w:rsidRPr="00756953">
        <w:rPr>
          <w:rFonts w:ascii="Century Gothic" w:eastAsia="Times New Roman" w:hAnsi="Century Gothic" w:cs="Comic Sans MS"/>
          <w:b/>
          <w:bCs/>
          <w:kern w:val="0"/>
          <w:sz w:val="24"/>
          <w:szCs w:val="24"/>
          <w:lang w:eastAsia="en-GB"/>
          <w14:ligatures w14:val="none"/>
        </w:rPr>
        <w:t>Key Stage 3 Class Teacher – Person Specification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2918"/>
        <w:gridCol w:w="2331"/>
        <w:gridCol w:w="1954"/>
      </w:tblGrid>
      <w:tr w:rsidR="00756953" w:rsidRPr="00756953" w14:paraId="5B1F6116" w14:textId="77777777" w:rsidTr="00732720">
        <w:tc>
          <w:tcPr>
            <w:tcW w:w="0" w:type="auto"/>
          </w:tcPr>
          <w:p w14:paraId="1C29DBC1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0CE03077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0FB0054C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 xml:space="preserve">Essential </w:t>
            </w:r>
          </w:p>
          <w:p w14:paraId="6EC7F3B2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 xml:space="preserve">These are qualities without which the Applicant could not be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appointed</w:t>
            </w:r>
            <w:proofErr w:type="gramEnd"/>
          </w:p>
          <w:p w14:paraId="07DCF19F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422E2146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7EBF635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 xml:space="preserve">Desirable </w:t>
            </w:r>
          </w:p>
          <w:p w14:paraId="0F5272B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These are extra qualities which can be used to choose between applicants</w:t>
            </w:r>
          </w:p>
        </w:tc>
        <w:tc>
          <w:tcPr>
            <w:tcW w:w="0" w:type="auto"/>
          </w:tcPr>
          <w:p w14:paraId="6908CC25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118CA19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Method of assessment</w:t>
            </w:r>
          </w:p>
        </w:tc>
      </w:tr>
      <w:tr w:rsidR="00756953" w:rsidRPr="00756953" w14:paraId="38FB08D4" w14:textId="77777777" w:rsidTr="00732720">
        <w:tc>
          <w:tcPr>
            <w:tcW w:w="0" w:type="auto"/>
          </w:tcPr>
          <w:p w14:paraId="5DDC7D48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6EBF096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Qualifications</w:t>
            </w:r>
          </w:p>
        </w:tc>
        <w:tc>
          <w:tcPr>
            <w:tcW w:w="0" w:type="auto"/>
          </w:tcPr>
          <w:p w14:paraId="31D86A8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67B297C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good degree from a recognised university, UK or overseas</w:t>
            </w:r>
          </w:p>
        </w:tc>
        <w:tc>
          <w:tcPr>
            <w:tcW w:w="0" w:type="auto"/>
          </w:tcPr>
          <w:p w14:paraId="4DF36A97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0E4CF5F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Qualified Teacher Status</w:t>
            </w:r>
          </w:p>
        </w:tc>
        <w:tc>
          <w:tcPr>
            <w:tcW w:w="0" w:type="auto"/>
          </w:tcPr>
          <w:p w14:paraId="398455FA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4E32479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Production of the Applicant’s certificates</w:t>
            </w:r>
          </w:p>
        </w:tc>
      </w:tr>
      <w:tr w:rsidR="00756953" w:rsidRPr="00756953" w14:paraId="54DB5DF4" w14:textId="77777777" w:rsidTr="00732720">
        <w:tc>
          <w:tcPr>
            <w:tcW w:w="0" w:type="auto"/>
          </w:tcPr>
          <w:p w14:paraId="118E82D0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233D1837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Experience</w:t>
            </w:r>
          </w:p>
        </w:tc>
        <w:tc>
          <w:tcPr>
            <w:tcW w:w="0" w:type="auto"/>
          </w:tcPr>
          <w:p w14:paraId="79D6C7B9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3FB90AEE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Teaching at KS2: Year 5 &amp; 6 level/SEND experience at KS3 teaching literacy and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numeracy</w:t>
            </w:r>
            <w:proofErr w:type="gramEnd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  </w:t>
            </w:r>
          </w:p>
          <w:p w14:paraId="38E516B7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7A5448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Working with students who have SEND i.e.:</w:t>
            </w:r>
          </w:p>
          <w:p w14:paraId="2A436F1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Autism</w:t>
            </w:r>
          </w:p>
          <w:p w14:paraId="7808F8ED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Dyslexia</w:t>
            </w:r>
          </w:p>
          <w:p w14:paraId="0B4291D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Dyscalculia</w:t>
            </w:r>
          </w:p>
          <w:p w14:paraId="13E099D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SEMH</w:t>
            </w:r>
          </w:p>
          <w:p w14:paraId="2A7A158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897FE9C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Phonics knowledge and skills, grammar knowledge and skills, emergent reader knowledge and skills, emergent writer knowledge and skills</w:t>
            </w:r>
          </w:p>
          <w:p w14:paraId="6A0F6D1A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6CD974C1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Up-to-date knowledge and skills of current literacy and numeracy practices</w:t>
            </w:r>
          </w:p>
          <w:p w14:paraId="6D61090C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3EA4F1C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8DCC9E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Some experience teaching KS3 in a recognised school. GCSE teaching to A level or equivalent</w:t>
            </w:r>
          </w:p>
          <w:p w14:paraId="293A252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36B0A755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Attendance at regular Development Day training meetings </w:t>
            </w:r>
          </w:p>
          <w:p w14:paraId="3210310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Familiarity with examination board specifications AQA of particular interest</w:t>
            </w:r>
          </w:p>
          <w:p w14:paraId="3234FE5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360EC0BA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6F0466F9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16EF62A2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Contents of the Application Form</w:t>
            </w:r>
          </w:p>
          <w:p w14:paraId="78A7A43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25390C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Interview</w:t>
            </w:r>
          </w:p>
          <w:p w14:paraId="6AE5B7CC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09C8EBF9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Professional references</w:t>
            </w:r>
          </w:p>
          <w:p w14:paraId="7C11616E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1D3BF1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35667DC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</w:tr>
      <w:tr w:rsidR="00756953" w:rsidRPr="00756953" w14:paraId="6B5FB149" w14:textId="77777777" w:rsidTr="00732720">
        <w:tc>
          <w:tcPr>
            <w:tcW w:w="0" w:type="auto"/>
          </w:tcPr>
          <w:p w14:paraId="7EB03D5E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4A2F3649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Skills</w:t>
            </w:r>
          </w:p>
        </w:tc>
        <w:tc>
          <w:tcPr>
            <w:tcW w:w="0" w:type="auto"/>
          </w:tcPr>
          <w:p w14:paraId="1042612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D966F82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Effective communication skills with both staff and students</w:t>
            </w:r>
          </w:p>
          <w:p w14:paraId="6F40B39A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03711E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Correct spoken and written English with ability to teach analytical/critical appreciation and essay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writing</w:t>
            </w:r>
            <w:proofErr w:type="gramEnd"/>
          </w:p>
          <w:p w14:paraId="7BB7C261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3A90B28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IT literate</w:t>
            </w:r>
          </w:p>
          <w:p w14:paraId="171DEA8E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1BC081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Proven organisational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skills</w:t>
            </w:r>
            <w:proofErr w:type="gramEnd"/>
          </w:p>
          <w:p w14:paraId="558EAD79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DA1DC7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The ability to show initiative within the framework of a strong and supportive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team</w:t>
            </w:r>
            <w:proofErr w:type="gramEnd"/>
          </w:p>
          <w:p w14:paraId="25929A98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04416DE6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An outstanding performer in the classroom inspiring students to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achieve</w:t>
            </w:r>
            <w:proofErr w:type="gramEnd"/>
          </w:p>
          <w:p w14:paraId="5D21B84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71A6ECE1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BDA6E5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 commitment to becoming involved in extracurricular activities of the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school</w:t>
            </w:r>
            <w:proofErr w:type="gramEnd"/>
          </w:p>
          <w:p w14:paraId="75C71FE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3207C4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 clean driving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licence</w:t>
            </w:r>
            <w:proofErr w:type="gramEnd"/>
          </w:p>
          <w:p w14:paraId="404D484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6FD99497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lastRenderedPageBreak/>
              <w:t xml:space="preserve">A minibus license or the willingness to obtain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one</w:t>
            </w:r>
            <w:proofErr w:type="gramEnd"/>
          </w:p>
          <w:p w14:paraId="092660CA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05BE9A5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011F24A1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2CCE51E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Contents of the Application Form</w:t>
            </w:r>
          </w:p>
          <w:p w14:paraId="297E8552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5CD5C76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Interview, demonstration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lesson</w:t>
            </w:r>
            <w:proofErr w:type="gramEnd"/>
          </w:p>
          <w:p w14:paraId="62610FDE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0AA969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Professional reference</w:t>
            </w:r>
          </w:p>
        </w:tc>
      </w:tr>
      <w:tr w:rsidR="00756953" w:rsidRPr="00756953" w14:paraId="79180B23" w14:textId="77777777" w:rsidTr="00732720">
        <w:tc>
          <w:tcPr>
            <w:tcW w:w="0" w:type="auto"/>
          </w:tcPr>
          <w:p w14:paraId="5121319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017808E9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Knowledge</w:t>
            </w:r>
          </w:p>
        </w:tc>
        <w:tc>
          <w:tcPr>
            <w:tcW w:w="0" w:type="auto"/>
          </w:tcPr>
          <w:p w14:paraId="74FA75B5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782A142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An understanding of the UK educational system </w:t>
            </w:r>
          </w:p>
          <w:p w14:paraId="797133C5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06DC01C2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Excellent subject knowledge and ability to plan and deliver the curriculum to other members of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staff</w:t>
            </w:r>
            <w:proofErr w:type="gramEnd"/>
          </w:p>
          <w:p w14:paraId="413C264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</w:tcPr>
          <w:p w14:paraId="3B94369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00055A4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An awareness of the statutory requirements of Health and Safety       </w:t>
            </w:r>
          </w:p>
        </w:tc>
        <w:tc>
          <w:tcPr>
            <w:tcW w:w="0" w:type="auto"/>
          </w:tcPr>
          <w:p w14:paraId="67E25349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0A20822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Contents of the Application Form</w:t>
            </w:r>
          </w:p>
          <w:p w14:paraId="131F00C8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76DB905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Interview</w:t>
            </w:r>
          </w:p>
          <w:p w14:paraId="375FCFC8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1B2F2C3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Professional references</w:t>
            </w:r>
          </w:p>
        </w:tc>
      </w:tr>
      <w:tr w:rsidR="00756953" w:rsidRPr="00756953" w14:paraId="046C6616" w14:textId="77777777" w:rsidTr="00732720">
        <w:tc>
          <w:tcPr>
            <w:tcW w:w="0" w:type="auto"/>
          </w:tcPr>
          <w:p w14:paraId="2A7037ED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</w:p>
          <w:p w14:paraId="2E1E3C77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b/>
                <w:kern w:val="0"/>
                <w:lang w:eastAsia="en-GB"/>
                <w14:ligatures w14:val="none"/>
              </w:rPr>
              <w:t>Personal competencies and qualities</w:t>
            </w:r>
          </w:p>
        </w:tc>
        <w:tc>
          <w:tcPr>
            <w:tcW w:w="0" w:type="auto"/>
          </w:tcPr>
          <w:p w14:paraId="59027201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DDC62DC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The motivation to work with children and young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people</w:t>
            </w:r>
            <w:proofErr w:type="gramEnd"/>
          </w:p>
          <w:p w14:paraId="1AC96B3D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3C23CA6B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The ability to form and maintain appropriate relationships and personal boundaries with children and young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people</w:t>
            </w:r>
            <w:proofErr w:type="gramEnd"/>
          </w:p>
          <w:p w14:paraId="44193AB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16EF7CFE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 positive attitude to the use of a person-centred approach to maintain discipline, enthusiasm, stamina and good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health</w:t>
            </w:r>
            <w:proofErr w:type="gramEnd"/>
          </w:p>
          <w:p w14:paraId="7C9ADA5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BB6182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willingness to organise, take part in and support educational visits</w:t>
            </w:r>
          </w:p>
        </w:tc>
        <w:tc>
          <w:tcPr>
            <w:tcW w:w="0" w:type="auto"/>
          </w:tcPr>
          <w:p w14:paraId="73CABD48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3CC56D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good sense of humour</w:t>
            </w:r>
          </w:p>
          <w:p w14:paraId="112B3385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41643382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calm manner</w:t>
            </w:r>
          </w:p>
          <w:p w14:paraId="3C18D2ED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1F6099A1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perceptive understanding of teenagers and their ‘needs’ and ‘expectations’</w:t>
            </w:r>
          </w:p>
          <w:p w14:paraId="57F26C8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0A3B9733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 xml:space="preserve">A flexible approach to teaching and a willingness to </w:t>
            </w:r>
            <w:proofErr w:type="gramStart"/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learn</w:t>
            </w:r>
            <w:proofErr w:type="gramEnd"/>
          </w:p>
          <w:p w14:paraId="2B242C90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25CE4A29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passion that supports the voice of the child</w:t>
            </w:r>
          </w:p>
          <w:p w14:paraId="75FFC30F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6FEB112E" w14:textId="77777777" w:rsidR="00756953" w:rsidRPr="00756953" w:rsidRDefault="00756953" w:rsidP="00756953">
            <w:pPr>
              <w:spacing w:after="0" w:line="240" w:lineRule="auto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A firm, fair and understanding approach in all matters</w:t>
            </w:r>
          </w:p>
        </w:tc>
        <w:tc>
          <w:tcPr>
            <w:tcW w:w="0" w:type="auto"/>
          </w:tcPr>
          <w:p w14:paraId="27FEFFEF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CAD2ECA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Contents of the Application Form</w:t>
            </w:r>
          </w:p>
          <w:p w14:paraId="1AE8F9B7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76C09E8B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Interview</w:t>
            </w:r>
          </w:p>
          <w:p w14:paraId="568F3C1F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</w:p>
          <w:p w14:paraId="50025464" w14:textId="77777777" w:rsidR="00756953" w:rsidRPr="00756953" w:rsidRDefault="00756953" w:rsidP="00756953">
            <w:pPr>
              <w:spacing w:after="0" w:line="240" w:lineRule="auto"/>
              <w:jc w:val="both"/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</w:pPr>
            <w:r w:rsidRPr="00756953">
              <w:rPr>
                <w:rFonts w:ascii="Century Gothic" w:eastAsia="Times New Roman" w:hAnsi="Century Gothic" w:cs="Comic Sans MS"/>
                <w:kern w:val="0"/>
                <w:lang w:eastAsia="en-GB"/>
                <w14:ligatures w14:val="none"/>
              </w:rPr>
              <w:t>Professional references</w:t>
            </w:r>
          </w:p>
        </w:tc>
      </w:tr>
    </w:tbl>
    <w:p w14:paraId="4D9500BB" w14:textId="77777777" w:rsidR="00756953" w:rsidRPr="00756953" w:rsidRDefault="00756953" w:rsidP="00756953">
      <w:pPr>
        <w:rPr>
          <w:rFonts w:ascii="Century Gothic" w:eastAsia="Times New Roman" w:hAnsi="Century Gothic" w:cs="Comic Sans MS"/>
          <w:i/>
          <w:iCs/>
          <w:kern w:val="0"/>
          <w:lang w:eastAsia="en-GB"/>
          <w14:ligatures w14:val="none"/>
        </w:rPr>
      </w:pPr>
    </w:p>
    <w:p w14:paraId="46CCAE09" w14:textId="156FA7B4" w:rsidR="00ED6232" w:rsidRPr="00756953" w:rsidRDefault="00ED6232" w:rsidP="00756953"/>
    <w:sectPr w:rsidR="00ED6232" w:rsidRPr="00756953" w:rsidSect="00756953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FC79" w14:textId="77777777" w:rsidR="00756953" w:rsidRDefault="007569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3A09117" w14:textId="77777777" w:rsidR="00756953" w:rsidRDefault="0075695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DC40" w14:textId="77777777" w:rsidR="00756953" w:rsidRDefault="00756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1A6E"/>
    <w:multiLevelType w:val="hybridMultilevel"/>
    <w:tmpl w:val="54D8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6D69"/>
    <w:multiLevelType w:val="hybridMultilevel"/>
    <w:tmpl w:val="A58A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23284">
    <w:abstractNumId w:val="1"/>
  </w:num>
  <w:num w:numId="2" w16cid:durableId="136408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F1"/>
    <w:rsid w:val="000B1EF1"/>
    <w:rsid w:val="00756953"/>
    <w:rsid w:val="00800398"/>
    <w:rsid w:val="00841443"/>
    <w:rsid w:val="00E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9385"/>
  <w15:chartTrackingRefBased/>
  <w15:docId w15:val="{B804C095-E310-4CDA-B64D-018BE57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E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E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EF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E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EF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E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E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E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E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EF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EF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EF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EF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E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E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E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E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E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E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E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E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E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E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EF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EF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EF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EF1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756953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56953"/>
    <w:rPr>
      <w:rFonts w:ascii="Calibri" w:eastAsia="Times New Roman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756953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56953"/>
    <w:rPr>
      <w:rFonts w:ascii="Calibri" w:eastAsia="Times New Roman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Oaks Small School Office</dc:creator>
  <cp:keywords/>
  <dc:description/>
  <cp:lastModifiedBy>Great Oaks Small School Office</cp:lastModifiedBy>
  <cp:revision>2</cp:revision>
  <cp:lastPrinted>2024-03-13T09:53:00Z</cp:lastPrinted>
  <dcterms:created xsi:type="dcterms:W3CDTF">2024-03-18T09:30:00Z</dcterms:created>
  <dcterms:modified xsi:type="dcterms:W3CDTF">2024-03-18T09:30:00Z</dcterms:modified>
</cp:coreProperties>
</file>