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9FB7C" w14:textId="77777777" w:rsidR="005903A4" w:rsidRDefault="005903A4">
      <w:pPr>
        <w:rPr>
          <w:rFonts w:ascii="Arial" w:hAnsi="Arial"/>
          <w:color w:val="0000FF"/>
          <w:sz w:val="32"/>
        </w:rPr>
      </w:pPr>
      <w:smartTag w:uri="urn:schemas-microsoft-com:office:smarttags" w:element="country-region">
        <w:smartTag w:uri="urn:schemas-microsoft-com:office:smarttags" w:element="place">
          <w:r>
            <w:rPr>
              <w:rFonts w:ascii="Arial" w:hAnsi="Arial"/>
              <w:color w:val="0000FF"/>
              <w:sz w:val="32"/>
            </w:rPr>
            <w:t>Kent</w:t>
          </w:r>
        </w:smartTag>
      </w:smartTag>
      <w:r>
        <w:rPr>
          <w:rFonts w:ascii="Arial" w:hAnsi="Arial"/>
          <w:color w:val="0000FF"/>
          <w:sz w:val="32"/>
        </w:rPr>
        <w:t xml:space="preserve"> County Council</w:t>
      </w:r>
    </w:p>
    <w:p w14:paraId="0CE1AB4D" w14:textId="5ACA8D97" w:rsidR="005903A4" w:rsidRDefault="005903A4">
      <w:pPr>
        <w:pBdr>
          <w:bottom w:val="single" w:sz="6" w:space="1" w:color="auto"/>
        </w:pBdr>
        <w:rPr>
          <w:rFonts w:ascii="Arial" w:hAnsi="Arial"/>
          <w:i/>
          <w:color w:val="0000FF"/>
          <w:sz w:val="28"/>
        </w:rPr>
      </w:pPr>
      <w:r>
        <w:rPr>
          <w:rFonts w:ascii="Arial" w:hAnsi="Arial"/>
          <w:color w:val="0000FF"/>
          <w:sz w:val="28"/>
        </w:rPr>
        <w:t xml:space="preserve">Job Description: </w:t>
      </w:r>
      <w:r w:rsidR="00101C1D" w:rsidRPr="00101C1D">
        <w:rPr>
          <w:rFonts w:ascii="Arial" w:hAnsi="Arial"/>
          <w:i/>
          <w:color w:val="0000FF"/>
          <w:sz w:val="28"/>
        </w:rPr>
        <w:t>SEN</w:t>
      </w:r>
      <w:r w:rsidR="0014393B">
        <w:rPr>
          <w:rFonts w:ascii="Arial" w:hAnsi="Arial"/>
          <w:i/>
          <w:color w:val="0000FF"/>
          <w:sz w:val="28"/>
        </w:rPr>
        <w:t>D</w:t>
      </w:r>
      <w:r w:rsidR="00101C1D" w:rsidRPr="00101C1D">
        <w:rPr>
          <w:rFonts w:ascii="Arial" w:hAnsi="Arial"/>
          <w:i/>
          <w:color w:val="0000FF"/>
          <w:sz w:val="28"/>
        </w:rPr>
        <w:t xml:space="preserve"> Inclusion Advisor</w:t>
      </w:r>
    </w:p>
    <w:p w14:paraId="487567FD" w14:textId="77777777" w:rsidR="005903A4" w:rsidRDefault="005903A4">
      <w:pPr>
        <w:rPr>
          <w:sz w:val="32"/>
        </w:rPr>
      </w:pPr>
    </w:p>
    <w:tbl>
      <w:tblPr>
        <w:tblStyle w:val="TableGrid"/>
        <w:tblW w:w="0" w:type="auto"/>
        <w:tblLayout w:type="fixed"/>
        <w:tblLook w:val="04A0" w:firstRow="1" w:lastRow="0" w:firstColumn="1" w:lastColumn="0" w:noHBand="0" w:noVBand="1"/>
      </w:tblPr>
      <w:tblGrid>
        <w:gridCol w:w="2943"/>
        <w:gridCol w:w="6685"/>
      </w:tblGrid>
      <w:tr w:rsidR="005903A4" w14:paraId="03632114" w14:textId="77777777" w:rsidTr="00E23258">
        <w:tc>
          <w:tcPr>
            <w:tcW w:w="2943" w:type="dxa"/>
          </w:tcPr>
          <w:p w14:paraId="5B232588" w14:textId="77777777" w:rsidR="005903A4" w:rsidRDefault="005903A4">
            <w:pPr>
              <w:spacing w:before="120"/>
              <w:rPr>
                <w:rFonts w:ascii="Arial" w:hAnsi="Arial"/>
                <w:b/>
                <w:color w:val="000000"/>
                <w:sz w:val="28"/>
              </w:rPr>
            </w:pPr>
            <w:r>
              <w:rPr>
                <w:rFonts w:ascii="Arial" w:hAnsi="Arial"/>
                <w:b/>
                <w:color w:val="000000"/>
                <w:sz w:val="28"/>
              </w:rPr>
              <w:t>Directorate:</w:t>
            </w:r>
          </w:p>
        </w:tc>
        <w:tc>
          <w:tcPr>
            <w:tcW w:w="6685" w:type="dxa"/>
          </w:tcPr>
          <w:p w14:paraId="6E63BD54" w14:textId="4E8A074A" w:rsidR="005903A4" w:rsidRDefault="00AC3A9D">
            <w:pPr>
              <w:spacing w:before="120"/>
              <w:rPr>
                <w:rFonts w:ascii="Arial" w:hAnsi="Arial"/>
                <w:b/>
                <w:color w:val="000000"/>
                <w:sz w:val="24"/>
              </w:rPr>
            </w:pPr>
            <w:r>
              <w:rPr>
                <w:rFonts w:ascii="Arial" w:hAnsi="Arial"/>
                <w:b/>
                <w:color w:val="000000"/>
                <w:sz w:val="24"/>
              </w:rPr>
              <w:t>Children, Young People &amp; Education (CYPE)</w:t>
            </w:r>
          </w:p>
        </w:tc>
      </w:tr>
      <w:tr w:rsidR="005903A4" w14:paraId="2D2DEB0C" w14:textId="77777777" w:rsidTr="00E23258">
        <w:tc>
          <w:tcPr>
            <w:tcW w:w="2943" w:type="dxa"/>
          </w:tcPr>
          <w:p w14:paraId="0CF89C90" w14:textId="77777777" w:rsidR="005903A4" w:rsidRDefault="005903A4">
            <w:pPr>
              <w:spacing w:before="120"/>
              <w:rPr>
                <w:rFonts w:ascii="Arial" w:hAnsi="Arial"/>
                <w:b/>
                <w:color w:val="000000"/>
                <w:sz w:val="28"/>
              </w:rPr>
            </w:pPr>
            <w:r>
              <w:rPr>
                <w:rFonts w:ascii="Arial" w:hAnsi="Arial"/>
                <w:b/>
                <w:color w:val="000000"/>
                <w:sz w:val="28"/>
              </w:rPr>
              <w:t>Unit/Section:</w:t>
            </w:r>
          </w:p>
        </w:tc>
        <w:tc>
          <w:tcPr>
            <w:tcW w:w="6685" w:type="dxa"/>
          </w:tcPr>
          <w:p w14:paraId="389AFECE" w14:textId="525F358D" w:rsidR="005903A4" w:rsidRDefault="0088073F">
            <w:pPr>
              <w:spacing w:before="120"/>
              <w:rPr>
                <w:rFonts w:ascii="Arial" w:hAnsi="Arial"/>
                <w:b/>
                <w:color w:val="000000"/>
                <w:sz w:val="24"/>
              </w:rPr>
            </w:pPr>
            <w:r>
              <w:rPr>
                <w:rFonts w:ascii="Arial" w:hAnsi="Arial"/>
                <w:b/>
                <w:color w:val="000000"/>
                <w:sz w:val="24"/>
              </w:rPr>
              <w:t xml:space="preserve">Education and </w:t>
            </w:r>
            <w:r w:rsidR="00C33580">
              <w:rPr>
                <w:rFonts w:ascii="Arial" w:hAnsi="Arial"/>
                <w:b/>
                <w:color w:val="000000"/>
                <w:sz w:val="24"/>
              </w:rPr>
              <w:t>Special Educational Needs and Disability (SEND)</w:t>
            </w:r>
          </w:p>
        </w:tc>
      </w:tr>
      <w:tr w:rsidR="005903A4" w14:paraId="4B8747DB" w14:textId="77777777" w:rsidTr="00E23258">
        <w:tc>
          <w:tcPr>
            <w:tcW w:w="2943" w:type="dxa"/>
          </w:tcPr>
          <w:p w14:paraId="559EE667" w14:textId="77777777" w:rsidR="005903A4" w:rsidRDefault="005903A4">
            <w:pPr>
              <w:spacing w:before="120"/>
              <w:rPr>
                <w:rFonts w:ascii="Arial" w:hAnsi="Arial"/>
                <w:b/>
                <w:color w:val="000000"/>
                <w:sz w:val="28"/>
              </w:rPr>
            </w:pPr>
            <w:r>
              <w:rPr>
                <w:rFonts w:ascii="Arial" w:hAnsi="Arial"/>
                <w:b/>
                <w:color w:val="000000"/>
                <w:sz w:val="28"/>
              </w:rPr>
              <w:t>Grade:</w:t>
            </w:r>
          </w:p>
        </w:tc>
        <w:tc>
          <w:tcPr>
            <w:tcW w:w="6685" w:type="dxa"/>
          </w:tcPr>
          <w:p w14:paraId="4BF9DC5A" w14:textId="1317DF99" w:rsidR="005903A4" w:rsidRDefault="00101C1D">
            <w:pPr>
              <w:spacing w:before="120"/>
              <w:rPr>
                <w:rFonts w:ascii="Arial" w:hAnsi="Arial"/>
                <w:b/>
                <w:color w:val="000000"/>
                <w:sz w:val="24"/>
              </w:rPr>
            </w:pPr>
            <w:r>
              <w:rPr>
                <w:rFonts w:ascii="Arial" w:hAnsi="Arial"/>
                <w:b/>
                <w:color w:val="000000"/>
                <w:sz w:val="24"/>
              </w:rPr>
              <w:t>KR11</w:t>
            </w:r>
          </w:p>
        </w:tc>
      </w:tr>
      <w:tr w:rsidR="005903A4" w14:paraId="28E1CEAD" w14:textId="77777777" w:rsidTr="00E23258">
        <w:tc>
          <w:tcPr>
            <w:tcW w:w="2943" w:type="dxa"/>
          </w:tcPr>
          <w:p w14:paraId="1FDC6A43" w14:textId="77777777" w:rsidR="005903A4" w:rsidRDefault="005903A4">
            <w:pPr>
              <w:spacing w:before="120"/>
              <w:rPr>
                <w:rFonts w:ascii="Arial" w:hAnsi="Arial"/>
                <w:b/>
                <w:color w:val="000000"/>
                <w:sz w:val="28"/>
              </w:rPr>
            </w:pPr>
            <w:r>
              <w:rPr>
                <w:rFonts w:ascii="Arial" w:hAnsi="Arial"/>
                <w:b/>
                <w:color w:val="000000"/>
                <w:sz w:val="28"/>
              </w:rPr>
              <w:t>Responsible to:</w:t>
            </w:r>
          </w:p>
        </w:tc>
        <w:tc>
          <w:tcPr>
            <w:tcW w:w="6685" w:type="dxa"/>
          </w:tcPr>
          <w:p w14:paraId="65E54DAD" w14:textId="27A6C7A1" w:rsidR="005903A4" w:rsidRDefault="00DB24F8">
            <w:pPr>
              <w:spacing w:before="120"/>
              <w:rPr>
                <w:rFonts w:ascii="Arial" w:hAnsi="Arial"/>
                <w:b/>
                <w:color w:val="000000"/>
                <w:sz w:val="24"/>
              </w:rPr>
            </w:pPr>
            <w:r w:rsidRPr="00DB24F8">
              <w:rPr>
                <w:rFonts w:ascii="Arial" w:hAnsi="Arial"/>
                <w:b/>
                <w:color w:val="000000"/>
                <w:sz w:val="24"/>
              </w:rPr>
              <w:t>Area SEN</w:t>
            </w:r>
            <w:r w:rsidR="0014393B">
              <w:rPr>
                <w:rFonts w:ascii="Arial" w:hAnsi="Arial"/>
                <w:b/>
                <w:color w:val="000000"/>
                <w:sz w:val="24"/>
              </w:rPr>
              <w:t>D</w:t>
            </w:r>
            <w:r w:rsidRPr="00DB24F8">
              <w:rPr>
                <w:rFonts w:ascii="Arial" w:hAnsi="Arial"/>
                <w:b/>
                <w:color w:val="000000"/>
                <w:sz w:val="24"/>
              </w:rPr>
              <w:t xml:space="preserve"> Coordinator</w:t>
            </w:r>
          </w:p>
        </w:tc>
      </w:tr>
    </w:tbl>
    <w:p w14:paraId="79C27ABE" w14:textId="77777777" w:rsidR="005903A4" w:rsidRDefault="005903A4">
      <w:pPr>
        <w:rPr>
          <w:rFonts w:ascii="Arial" w:hAnsi="Arial"/>
          <w:color w:val="000000"/>
          <w:sz w:val="22"/>
        </w:rPr>
      </w:pPr>
    </w:p>
    <w:p w14:paraId="34EBB832" w14:textId="77777777" w:rsidR="005903A4" w:rsidRDefault="005903A4">
      <w:pPr>
        <w:rPr>
          <w:rFonts w:ascii="Arial" w:hAnsi="Arial"/>
          <w:color w:val="000000"/>
          <w:sz w:val="22"/>
        </w:rPr>
      </w:pPr>
    </w:p>
    <w:p w14:paraId="520622AA" w14:textId="77777777" w:rsidR="005903A4" w:rsidRDefault="005903A4">
      <w:pPr>
        <w:rPr>
          <w:rFonts w:ascii="Arial" w:hAnsi="Arial"/>
          <w:b/>
          <w:sz w:val="28"/>
          <w:u w:val="single"/>
        </w:rPr>
      </w:pPr>
      <w:r>
        <w:rPr>
          <w:rFonts w:ascii="Arial" w:hAnsi="Arial"/>
          <w:b/>
          <w:sz w:val="28"/>
          <w:u w:val="single"/>
        </w:rPr>
        <w:t>Purpose of the Job:</w:t>
      </w:r>
    </w:p>
    <w:p w14:paraId="506CBF0E" w14:textId="77777777" w:rsidR="005903A4" w:rsidRDefault="005903A4">
      <w:pPr>
        <w:jc w:val="both"/>
        <w:rPr>
          <w:rFonts w:ascii="Arial" w:hAnsi="Arial"/>
          <w:sz w:val="22"/>
        </w:rPr>
      </w:pPr>
    </w:p>
    <w:p w14:paraId="76EA5A1E" w14:textId="0FC9B569" w:rsidR="005903A4" w:rsidRDefault="0002475D">
      <w:pPr>
        <w:jc w:val="both"/>
        <w:rPr>
          <w:rFonts w:ascii="Arial" w:hAnsi="Arial"/>
          <w:sz w:val="22"/>
        </w:rPr>
      </w:pPr>
      <w:r w:rsidRPr="0002475D">
        <w:rPr>
          <w:rFonts w:ascii="Arial" w:hAnsi="Arial"/>
          <w:sz w:val="22"/>
        </w:rPr>
        <w:t>To support schools in identifying young people with additional educational needs early and supporting the development and implementation of programs or packages of support to enable children and young people (CYP) to be maintained in mainstream settings wherever possible and without the need for an Education Health and Care (EHC) Plan. To work through the local inclusion forum team (LIFT) to challenge and support school inclusion, and to support the development of inclusive strategies and plans for individual students and schools.</w:t>
      </w:r>
    </w:p>
    <w:p w14:paraId="17902F88" w14:textId="77777777" w:rsidR="005903A4" w:rsidRDefault="005903A4">
      <w:pPr>
        <w:jc w:val="both"/>
        <w:rPr>
          <w:rFonts w:ascii="Arial" w:hAnsi="Arial"/>
          <w:sz w:val="22"/>
        </w:rPr>
      </w:pPr>
    </w:p>
    <w:p w14:paraId="117C26FC" w14:textId="0E49FF81" w:rsidR="005903A4" w:rsidRDefault="005903A4">
      <w:pPr>
        <w:rPr>
          <w:rFonts w:ascii="Arial" w:hAnsi="Arial"/>
          <w:b/>
          <w:sz w:val="28"/>
          <w:u w:val="single"/>
        </w:rPr>
      </w:pPr>
      <w:r>
        <w:rPr>
          <w:rFonts w:ascii="Arial" w:hAnsi="Arial"/>
          <w:b/>
          <w:sz w:val="28"/>
          <w:u w:val="single"/>
        </w:rPr>
        <w:t>Main duties and responsibilities:</w:t>
      </w:r>
    </w:p>
    <w:p w14:paraId="47DBBDD9" w14:textId="540EFA55" w:rsidR="00C25DE3" w:rsidRDefault="00C25DE3">
      <w:pPr>
        <w:rPr>
          <w:rFonts w:ascii="Arial" w:hAnsi="Arial"/>
          <w:b/>
          <w:sz w:val="28"/>
          <w:u w:val="single"/>
        </w:rPr>
      </w:pPr>
    </w:p>
    <w:p w14:paraId="5DA67A2D" w14:textId="56A9EE62" w:rsidR="00C25DE3" w:rsidRDefault="00C25DE3">
      <w:pPr>
        <w:rPr>
          <w:rFonts w:ascii="Arial" w:hAnsi="Arial"/>
          <w:b/>
          <w:sz w:val="28"/>
          <w:u w:val="single"/>
        </w:rPr>
      </w:pPr>
    </w:p>
    <w:p w14:paraId="5A308EED" w14:textId="7033DD39" w:rsidR="00C25DE3" w:rsidRPr="0088073F" w:rsidRDefault="00C25DE3" w:rsidP="00C25DE3">
      <w:pPr>
        <w:numPr>
          <w:ilvl w:val="0"/>
          <w:numId w:val="9"/>
        </w:numPr>
        <w:rPr>
          <w:rFonts w:ascii="Arial" w:hAnsi="Arial" w:cs="Arial"/>
          <w:bCs/>
          <w:sz w:val="22"/>
          <w:szCs w:val="22"/>
        </w:rPr>
      </w:pPr>
      <w:r w:rsidRPr="0088073F">
        <w:rPr>
          <w:rFonts w:ascii="Arial" w:hAnsi="Arial" w:cs="Arial"/>
          <w:bCs/>
          <w:sz w:val="22"/>
          <w:szCs w:val="22"/>
        </w:rPr>
        <w:t>To be responsible for developing effective working relationships with schools including providing challenge, advice, and information as appropriate as well as wider professional and key stakeholders.</w:t>
      </w:r>
      <w:r w:rsidR="00FD3044" w:rsidRPr="0088073F">
        <w:rPr>
          <w:rFonts w:ascii="Arial" w:hAnsi="Arial" w:cs="Arial"/>
          <w:bCs/>
          <w:sz w:val="22"/>
          <w:szCs w:val="22"/>
        </w:rPr>
        <w:t xml:space="preserve"> </w:t>
      </w:r>
    </w:p>
    <w:p w14:paraId="62F05C53" w14:textId="77777777" w:rsidR="005903A4" w:rsidRPr="00C25DE3" w:rsidRDefault="005903A4" w:rsidP="00C25DE3">
      <w:pPr>
        <w:rPr>
          <w:rFonts w:ascii="Arial" w:hAnsi="Arial"/>
          <w:b/>
          <w:sz w:val="28"/>
          <w:u w:val="single"/>
        </w:rPr>
      </w:pPr>
    </w:p>
    <w:p w14:paraId="3A12C0A2" w14:textId="7EDE35A4" w:rsidR="005903A4" w:rsidRDefault="00F6115F">
      <w:pPr>
        <w:numPr>
          <w:ilvl w:val="0"/>
          <w:numId w:val="4"/>
        </w:numPr>
        <w:jc w:val="both"/>
        <w:rPr>
          <w:rFonts w:ascii="Arial" w:hAnsi="Arial"/>
          <w:sz w:val="22"/>
        </w:rPr>
      </w:pPr>
      <w:r w:rsidRPr="00F6115F">
        <w:rPr>
          <w:rFonts w:ascii="Arial" w:hAnsi="Arial"/>
          <w:sz w:val="22"/>
        </w:rPr>
        <w:t>Provide schools with high quality support, and challenge where appropriate, for CYP who have, or may have, SEND to ensure they are included, make good progress, and have good educational outcomes.</w:t>
      </w:r>
    </w:p>
    <w:p w14:paraId="7C74D094" w14:textId="77777777" w:rsidR="005903A4" w:rsidRDefault="005903A4">
      <w:pPr>
        <w:jc w:val="both"/>
        <w:rPr>
          <w:rFonts w:ascii="Arial" w:hAnsi="Arial"/>
          <w:sz w:val="22"/>
        </w:rPr>
      </w:pPr>
    </w:p>
    <w:p w14:paraId="2872B3C8" w14:textId="543FAE6F" w:rsidR="005903A4" w:rsidRDefault="00174FCE">
      <w:pPr>
        <w:numPr>
          <w:ilvl w:val="0"/>
          <w:numId w:val="4"/>
        </w:numPr>
        <w:jc w:val="both"/>
        <w:rPr>
          <w:rFonts w:ascii="Arial" w:hAnsi="Arial"/>
          <w:sz w:val="22"/>
        </w:rPr>
      </w:pPr>
      <w:r w:rsidRPr="00174FCE">
        <w:rPr>
          <w:rFonts w:ascii="Arial" w:hAnsi="Arial"/>
          <w:sz w:val="22"/>
        </w:rPr>
        <w:t>To provide whole school system support and challenge to schools and communities of schools that promotes the inclusion of children with SEND, especially those with EHC Plan’s.</w:t>
      </w:r>
    </w:p>
    <w:p w14:paraId="0B8B0EEF" w14:textId="77777777" w:rsidR="00174FCE" w:rsidRDefault="00174FCE" w:rsidP="00174FCE">
      <w:pPr>
        <w:pStyle w:val="ListParagraph"/>
        <w:rPr>
          <w:rFonts w:ascii="Arial" w:hAnsi="Arial"/>
          <w:sz w:val="22"/>
        </w:rPr>
      </w:pPr>
    </w:p>
    <w:p w14:paraId="5128211C" w14:textId="0F606C41" w:rsidR="00174FCE" w:rsidRDefault="00787BB7">
      <w:pPr>
        <w:numPr>
          <w:ilvl w:val="0"/>
          <w:numId w:val="4"/>
        </w:numPr>
        <w:jc w:val="both"/>
        <w:rPr>
          <w:rFonts w:ascii="Arial" w:hAnsi="Arial"/>
          <w:sz w:val="22"/>
        </w:rPr>
      </w:pPr>
      <w:r w:rsidRPr="00787BB7">
        <w:rPr>
          <w:rFonts w:ascii="Arial" w:hAnsi="Arial"/>
          <w:sz w:val="22"/>
        </w:rPr>
        <w:t>Enable schools to use all available offers in the local area to improve inclusivity, make good progress, and enable best outcomes for CYP with SEND, including initiatives such as Nurture UK and peer to peer support.</w:t>
      </w:r>
    </w:p>
    <w:p w14:paraId="4FA9659F" w14:textId="77777777" w:rsidR="00787BB7" w:rsidRDefault="00787BB7" w:rsidP="00787BB7">
      <w:pPr>
        <w:pStyle w:val="ListParagraph"/>
        <w:rPr>
          <w:rFonts w:ascii="Arial" w:hAnsi="Arial"/>
          <w:sz w:val="22"/>
        </w:rPr>
      </w:pPr>
    </w:p>
    <w:p w14:paraId="1D909B7A" w14:textId="40181ACE" w:rsidR="00787BB7" w:rsidRDefault="002F48B4">
      <w:pPr>
        <w:numPr>
          <w:ilvl w:val="0"/>
          <w:numId w:val="4"/>
        </w:numPr>
        <w:jc w:val="both"/>
        <w:rPr>
          <w:rFonts w:ascii="Arial" w:hAnsi="Arial"/>
          <w:sz w:val="22"/>
        </w:rPr>
      </w:pPr>
      <w:r w:rsidRPr="002F48B4">
        <w:rPr>
          <w:rFonts w:ascii="Arial" w:hAnsi="Arial"/>
          <w:sz w:val="22"/>
        </w:rPr>
        <w:t>Ensure educational establishments in the local area are clear on the support they have available and how to gain this support when required.</w:t>
      </w:r>
    </w:p>
    <w:p w14:paraId="643C1F0C" w14:textId="77777777" w:rsidR="002F48B4" w:rsidRDefault="002F48B4" w:rsidP="002F48B4">
      <w:pPr>
        <w:pStyle w:val="ListParagraph"/>
        <w:rPr>
          <w:rFonts w:ascii="Arial" w:hAnsi="Arial"/>
          <w:sz w:val="22"/>
        </w:rPr>
      </w:pPr>
    </w:p>
    <w:p w14:paraId="7BBEDD48" w14:textId="1350D99C" w:rsidR="002F48B4" w:rsidRDefault="007D0082">
      <w:pPr>
        <w:numPr>
          <w:ilvl w:val="0"/>
          <w:numId w:val="4"/>
        </w:numPr>
        <w:jc w:val="both"/>
        <w:rPr>
          <w:rFonts w:ascii="Arial" w:hAnsi="Arial"/>
          <w:sz w:val="22"/>
        </w:rPr>
      </w:pPr>
      <w:r w:rsidRPr="007D0082">
        <w:rPr>
          <w:rFonts w:ascii="Arial" w:hAnsi="Arial"/>
          <w:sz w:val="22"/>
        </w:rPr>
        <w:t>Identify educational settings early who may require a multi-agency approach and provide support that is well-coordinated.</w:t>
      </w:r>
    </w:p>
    <w:p w14:paraId="4B8306B9" w14:textId="77777777" w:rsidR="007D0082" w:rsidRDefault="007D0082" w:rsidP="007D0082">
      <w:pPr>
        <w:pStyle w:val="ListParagraph"/>
        <w:rPr>
          <w:rFonts w:ascii="Arial" w:hAnsi="Arial"/>
          <w:sz w:val="22"/>
        </w:rPr>
      </w:pPr>
    </w:p>
    <w:p w14:paraId="176CFF18" w14:textId="76351BED" w:rsidR="007D0082" w:rsidRDefault="00851F0F">
      <w:pPr>
        <w:numPr>
          <w:ilvl w:val="0"/>
          <w:numId w:val="4"/>
        </w:numPr>
        <w:jc w:val="both"/>
        <w:rPr>
          <w:rFonts w:ascii="Arial" w:hAnsi="Arial"/>
          <w:sz w:val="22"/>
        </w:rPr>
      </w:pPr>
      <w:r w:rsidRPr="00851F0F">
        <w:rPr>
          <w:rFonts w:ascii="Arial" w:hAnsi="Arial"/>
          <w:sz w:val="22"/>
        </w:rPr>
        <w:t>Work with educational settings to develop high quality inclusive provision, action planning for change with the settings and working alongside the setting to monitor the impact of changes on pupil inclusion, progress, and outcomes.</w:t>
      </w:r>
    </w:p>
    <w:p w14:paraId="173B0CBE" w14:textId="77777777" w:rsidR="00851F0F" w:rsidRDefault="00851F0F" w:rsidP="00851F0F">
      <w:pPr>
        <w:pStyle w:val="ListParagraph"/>
        <w:rPr>
          <w:rFonts w:ascii="Arial" w:hAnsi="Arial"/>
          <w:sz w:val="22"/>
        </w:rPr>
      </w:pPr>
    </w:p>
    <w:p w14:paraId="56F1D9BD" w14:textId="31537336" w:rsidR="00851F0F" w:rsidRDefault="00CD4027">
      <w:pPr>
        <w:numPr>
          <w:ilvl w:val="0"/>
          <w:numId w:val="4"/>
        </w:numPr>
        <w:jc w:val="both"/>
        <w:rPr>
          <w:rFonts w:ascii="Arial" w:hAnsi="Arial"/>
          <w:sz w:val="22"/>
        </w:rPr>
      </w:pPr>
      <w:r w:rsidRPr="00CD4027">
        <w:rPr>
          <w:rFonts w:ascii="Arial" w:hAnsi="Arial"/>
          <w:sz w:val="22"/>
        </w:rPr>
        <w:lastRenderedPageBreak/>
        <w:t>Attend SEND</w:t>
      </w:r>
      <w:r w:rsidR="00B21A7B">
        <w:rPr>
          <w:rFonts w:ascii="Arial" w:hAnsi="Arial"/>
          <w:sz w:val="22"/>
        </w:rPr>
        <w:t xml:space="preserve"> </w:t>
      </w:r>
      <w:r w:rsidRPr="00B618EC">
        <w:rPr>
          <w:rFonts w:ascii="Arial" w:hAnsi="Arial"/>
          <w:sz w:val="22"/>
        </w:rPr>
        <w:t xml:space="preserve">reviews </w:t>
      </w:r>
      <w:r w:rsidR="00E340C7" w:rsidRPr="00B618EC">
        <w:rPr>
          <w:rFonts w:ascii="Arial" w:hAnsi="Arial"/>
          <w:sz w:val="22"/>
        </w:rPr>
        <w:t xml:space="preserve">( EHC Plan </w:t>
      </w:r>
      <w:r w:rsidR="00505704" w:rsidRPr="00B618EC">
        <w:rPr>
          <w:rFonts w:ascii="Arial" w:hAnsi="Arial"/>
          <w:sz w:val="22"/>
        </w:rPr>
        <w:t xml:space="preserve">and </w:t>
      </w:r>
      <w:r w:rsidR="00E340C7" w:rsidRPr="00B618EC">
        <w:rPr>
          <w:rFonts w:ascii="Arial" w:hAnsi="Arial"/>
          <w:sz w:val="22"/>
        </w:rPr>
        <w:t>SEN Support)</w:t>
      </w:r>
      <w:r w:rsidR="00E340C7">
        <w:rPr>
          <w:rFonts w:ascii="Arial" w:hAnsi="Arial"/>
          <w:sz w:val="22"/>
        </w:rPr>
        <w:t xml:space="preserve"> </w:t>
      </w:r>
      <w:r w:rsidRPr="00CD4027">
        <w:rPr>
          <w:rFonts w:ascii="Arial" w:hAnsi="Arial"/>
          <w:sz w:val="22"/>
        </w:rPr>
        <w:t>in the mainstream schools in their districts especially in circumstances where children and young people, with EHC Plan’s, mainstream placement may be at risk of breakdown or change.</w:t>
      </w:r>
    </w:p>
    <w:p w14:paraId="595FD4AD" w14:textId="77777777" w:rsidR="009F783E" w:rsidRDefault="009F783E" w:rsidP="009F783E">
      <w:pPr>
        <w:pStyle w:val="ListParagraph"/>
        <w:rPr>
          <w:rFonts w:ascii="Arial" w:hAnsi="Arial"/>
          <w:sz w:val="22"/>
        </w:rPr>
      </w:pPr>
    </w:p>
    <w:p w14:paraId="3D53F80D" w14:textId="4B82C3F3" w:rsidR="009F783E" w:rsidRDefault="008C5701">
      <w:pPr>
        <w:numPr>
          <w:ilvl w:val="0"/>
          <w:numId w:val="4"/>
        </w:numPr>
        <w:jc w:val="both"/>
        <w:rPr>
          <w:rFonts w:ascii="Arial" w:hAnsi="Arial"/>
          <w:sz w:val="22"/>
        </w:rPr>
      </w:pPr>
      <w:r w:rsidRPr="008C5701">
        <w:rPr>
          <w:rFonts w:ascii="Arial" w:hAnsi="Arial"/>
          <w:sz w:val="22"/>
        </w:rPr>
        <w:t xml:space="preserve">Attend </w:t>
      </w:r>
      <w:r w:rsidR="00D650F3">
        <w:rPr>
          <w:rFonts w:ascii="Arial" w:hAnsi="Arial"/>
          <w:sz w:val="22"/>
        </w:rPr>
        <w:t xml:space="preserve">EHC plan </w:t>
      </w:r>
      <w:r w:rsidR="00F9025D">
        <w:rPr>
          <w:rFonts w:ascii="Arial" w:hAnsi="Arial"/>
          <w:sz w:val="22"/>
        </w:rPr>
        <w:t>a</w:t>
      </w:r>
      <w:r w:rsidRPr="008C5701">
        <w:rPr>
          <w:rFonts w:ascii="Arial" w:hAnsi="Arial"/>
          <w:sz w:val="22"/>
        </w:rPr>
        <w:t xml:space="preserve">nnual </w:t>
      </w:r>
      <w:r w:rsidR="00ED18CB">
        <w:rPr>
          <w:rFonts w:ascii="Arial" w:hAnsi="Arial"/>
          <w:sz w:val="22"/>
        </w:rPr>
        <w:t>r</w:t>
      </w:r>
      <w:r w:rsidRPr="008C5701">
        <w:rPr>
          <w:rFonts w:ascii="Arial" w:hAnsi="Arial"/>
          <w:sz w:val="22"/>
        </w:rPr>
        <w:t>eviews for children with an education and healthcare plan at key transition points to support planning and where concerns about provision may result in code of practice requests to change placement, including elective home education and children and young people in receipt of tuition.</w:t>
      </w:r>
    </w:p>
    <w:p w14:paraId="6FBF9F7D" w14:textId="77777777" w:rsidR="00505704" w:rsidRPr="00505704" w:rsidRDefault="00505704" w:rsidP="00171F3B">
      <w:pPr>
        <w:jc w:val="both"/>
        <w:rPr>
          <w:rFonts w:ascii="Arial" w:hAnsi="Arial"/>
          <w:sz w:val="22"/>
        </w:rPr>
      </w:pPr>
    </w:p>
    <w:p w14:paraId="72B7EEF3" w14:textId="182E374D" w:rsidR="00505704" w:rsidRPr="00505704" w:rsidRDefault="00505704" w:rsidP="00505704">
      <w:pPr>
        <w:numPr>
          <w:ilvl w:val="0"/>
          <w:numId w:val="4"/>
        </w:numPr>
        <w:jc w:val="both"/>
        <w:rPr>
          <w:rFonts w:ascii="Arial" w:hAnsi="Arial"/>
          <w:sz w:val="22"/>
        </w:rPr>
      </w:pPr>
      <w:r w:rsidRPr="00505704">
        <w:rPr>
          <w:rFonts w:ascii="Arial" w:hAnsi="Arial"/>
          <w:sz w:val="22"/>
        </w:rPr>
        <w:t>Present information at area meetings such as priority schools to co-ordinate a response of support to improve the inclusive offer in the area/district.</w:t>
      </w:r>
    </w:p>
    <w:p w14:paraId="726B9A69" w14:textId="77777777" w:rsidR="008C5701" w:rsidRDefault="008C5701" w:rsidP="008C5701">
      <w:pPr>
        <w:pStyle w:val="ListParagraph"/>
        <w:rPr>
          <w:rFonts w:ascii="Arial" w:hAnsi="Arial"/>
          <w:sz w:val="22"/>
        </w:rPr>
      </w:pPr>
    </w:p>
    <w:p w14:paraId="3DE417A3" w14:textId="6B3EECF6" w:rsidR="008C5701" w:rsidRDefault="00F32BB0">
      <w:pPr>
        <w:numPr>
          <w:ilvl w:val="0"/>
          <w:numId w:val="4"/>
        </w:numPr>
        <w:jc w:val="both"/>
        <w:rPr>
          <w:rFonts w:ascii="Arial" w:hAnsi="Arial"/>
          <w:sz w:val="22"/>
        </w:rPr>
      </w:pPr>
      <w:r w:rsidRPr="00F32BB0">
        <w:rPr>
          <w:rFonts w:ascii="Arial" w:hAnsi="Arial"/>
          <w:sz w:val="22"/>
        </w:rPr>
        <w:t>Provide operational support for the transition planning arrangements at Phase Transfer in their area/district, including working to support and integrating children and young people into mainstream settings at primary, secondary, and post 16 phases.</w:t>
      </w:r>
    </w:p>
    <w:p w14:paraId="2EE306FD" w14:textId="77777777" w:rsidR="00F32BB0" w:rsidRDefault="00F32BB0" w:rsidP="00F32BB0">
      <w:pPr>
        <w:pStyle w:val="ListParagraph"/>
        <w:rPr>
          <w:rFonts w:ascii="Arial" w:hAnsi="Arial"/>
          <w:sz w:val="22"/>
        </w:rPr>
      </w:pPr>
    </w:p>
    <w:p w14:paraId="1B1C7C8E" w14:textId="78CB4204" w:rsidR="00F32BB0" w:rsidRDefault="00CC10AE">
      <w:pPr>
        <w:numPr>
          <w:ilvl w:val="0"/>
          <w:numId w:val="4"/>
        </w:numPr>
        <w:jc w:val="both"/>
        <w:rPr>
          <w:rFonts w:ascii="Arial" w:hAnsi="Arial"/>
          <w:sz w:val="22"/>
        </w:rPr>
      </w:pPr>
      <w:r w:rsidRPr="00CC10AE">
        <w:rPr>
          <w:rFonts w:ascii="Arial" w:hAnsi="Arial"/>
          <w:sz w:val="22"/>
        </w:rPr>
        <w:t xml:space="preserve">Work with </w:t>
      </w:r>
      <w:r w:rsidR="00BA2182" w:rsidRPr="00CC10AE">
        <w:rPr>
          <w:rFonts w:ascii="Arial" w:hAnsi="Arial"/>
          <w:sz w:val="22"/>
        </w:rPr>
        <w:t xml:space="preserve">colleagues </w:t>
      </w:r>
      <w:r w:rsidR="00BA2182">
        <w:rPr>
          <w:rFonts w:ascii="Arial" w:hAnsi="Arial"/>
          <w:sz w:val="22"/>
        </w:rPr>
        <w:t xml:space="preserve">such as </w:t>
      </w:r>
      <w:r w:rsidR="00745C75">
        <w:rPr>
          <w:rFonts w:ascii="Arial" w:hAnsi="Arial"/>
          <w:sz w:val="22"/>
        </w:rPr>
        <w:t xml:space="preserve">health and </w:t>
      </w:r>
      <w:r w:rsidRPr="00CC10AE">
        <w:rPr>
          <w:rFonts w:ascii="Arial" w:hAnsi="Arial"/>
          <w:sz w:val="22"/>
        </w:rPr>
        <w:t>social care to ensure the wider range of outcomes for children and young people who are looked after in Kent have their needs met.</w:t>
      </w:r>
    </w:p>
    <w:p w14:paraId="2E2122A1" w14:textId="77777777" w:rsidR="00CC10AE" w:rsidRDefault="00CC10AE" w:rsidP="00CC10AE">
      <w:pPr>
        <w:pStyle w:val="ListParagraph"/>
        <w:rPr>
          <w:rFonts w:ascii="Arial" w:hAnsi="Arial"/>
          <w:sz w:val="22"/>
        </w:rPr>
      </w:pPr>
    </w:p>
    <w:p w14:paraId="31735FA6" w14:textId="1CA26AB4" w:rsidR="005A1079" w:rsidRDefault="005A1079" w:rsidP="005A1079">
      <w:pPr>
        <w:numPr>
          <w:ilvl w:val="0"/>
          <w:numId w:val="4"/>
        </w:numPr>
        <w:jc w:val="both"/>
        <w:rPr>
          <w:rFonts w:ascii="Arial" w:hAnsi="Arial"/>
          <w:sz w:val="22"/>
        </w:rPr>
      </w:pPr>
      <w:r w:rsidRPr="0036376B">
        <w:rPr>
          <w:rFonts w:ascii="Arial" w:hAnsi="Arial"/>
          <w:sz w:val="22"/>
        </w:rPr>
        <w:t>To communicate, liaise and engage with parents and carers in a collaborative manner in line with directorate customer standards and SEN Code of Practice ensuring timely ongoing communication and swift resolution of any issues</w:t>
      </w:r>
      <w:r w:rsidR="00B618EC">
        <w:rPr>
          <w:rFonts w:ascii="Arial" w:hAnsi="Arial"/>
          <w:strike/>
          <w:sz w:val="22"/>
        </w:rPr>
        <w:t>.</w:t>
      </w:r>
      <w:r w:rsidRPr="0036376B">
        <w:rPr>
          <w:rFonts w:ascii="Arial" w:hAnsi="Arial"/>
          <w:sz w:val="22"/>
        </w:rPr>
        <w:t xml:space="preserve"> This will require the post holder to develop effective working relationships with young people and the parents and carers of children and young people. </w:t>
      </w:r>
    </w:p>
    <w:p w14:paraId="4EBE4D3B" w14:textId="77777777" w:rsidR="0036376B" w:rsidRPr="0036376B" w:rsidRDefault="0036376B" w:rsidP="0036376B">
      <w:pPr>
        <w:jc w:val="both"/>
        <w:rPr>
          <w:rFonts w:ascii="Arial" w:hAnsi="Arial"/>
          <w:sz w:val="22"/>
        </w:rPr>
      </w:pPr>
    </w:p>
    <w:p w14:paraId="55BD3637" w14:textId="1AF071D5" w:rsidR="00044B32" w:rsidRPr="00B618EC" w:rsidRDefault="00044B32" w:rsidP="00044B32">
      <w:pPr>
        <w:numPr>
          <w:ilvl w:val="0"/>
          <w:numId w:val="4"/>
        </w:numPr>
        <w:jc w:val="both"/>
        <w:rPr>
          <w:rFonts w:ascii="Arial" w:hAnsi="Arial"/>
          <w:sz w:val="22"/>
        </w:rPr>
      </w:pPr>
      <w:r w:rsidRPr="00B618EC">
        <w:rPr>
          <w:rFonts w:ascii="Arial" w:hAnsi="Arial"/>
          <w:sz w:val="22"/>
        </w:rPr>
        <w:t xml:space="preserve">Ensure </w:t>
      </w:r>
      <w:r w:rsidR="00E60A43" w:rsidRPr="00B618EC">
        <w:rPr>
          <w:rFonts w:ascii="Arial" w:hAnsi="Arial"/>
          <w:sz w:val="22"/>
        </w:rPr>
        <w:t xml:space="preserve">any </w:t>
      </w:r>
      <w:r w:rsidRPr="00B618EC">
        <w:rPr>
          <w:rFonts w:ascii="Arial" w:hAnsi="Arial"/>
          <w:sz w:val="22"/>
        </w:rPr>
        <w:t xml:space="preserve">data quality of the databases </w:t>
      </w:r>
      <w:r w:rsidR="00E60A43" w:rsidRPr="00B618EC">
        <w:rPr>
          <w:rFonts w:ascii="Arial" w:hAnsi="Arial"/>
          <w:sz w:val="22"/>
        </w:rPr>
        <w:t xml:space="preserve">accessed </w:t>
      </w:r>
      <w:r w:rsidRPr="00B618EC">
        <w:rPr>
          <w:rFonts w:ascii="Arial" w:hAnsi="Arial"/>
          <w:sz w:val="22"/>
        </w:rPr>
        <w:t xml:space="preserve">by the </w:t>
      </w:r>
      <w:r w:rsidR="00E60A43" w:rsidRPr="00B618EC">
        <w:rPr>
          <w:rFonts w:ascii="Arial" w:hAnsi="Arial"/>
          <w:sz w:val="22"/>
        </w:rPr>
        <w:t>team</w:t>
      </w:r>
      <w:r w:rsidR="0024324A" w:rsidRPr="00B618EC">
        <w:rPr>
          <w:rFonts w:ascii="Arial" w:hAnsi="Arial"/>
          <w:sz w:val="22"/>
        </w:rPr>
        <w:t xml:space="preserve"> are alerted to the appropriate personnel </w:t>
      </w:r>
      <w:r w:rsidR="00867EAE" w:rsidRPr="00B618EC">
        <w:rPr>
          <w:rFonts w:ascii="Arial" w:hAnsi="Arial"/>
          <w:sz w:val="22"/>
        </w:rPr>
        <w:t xml:space="preserve">for amendment. </w:t>
      </w:r>
    </w:p>
    <w:p w14:paraId="202565C0" w14:textId="2448A030" w:rsidR="00044B32" w:rsidRDefault="004F4820">
      <w:pPr>
        <w:numPr>
          <w:ilvl w:val="0"/>
          <w:numId w:val="4"/>
        </w:numPr>
        <w:jc w:val="both"/>
        <w:rPr>
          <w:rFonts w:ascii="Arial" w:hAnsi="Arial"/>
          <w:sz w:val="22"/>
        </w:rPr>
      </w:pPr>
      <w:r w:rsidRPr="004F4820">
        <w:rPr>
          <w:rFonts w:ascii="Arial" w:hAnsi="Arial"/>
          <w:sz w:val="22"/>
        </w:rPr>
        <w:t>To represent KCC at meetings as required, in relation to the service with partner agencies, schools, colleges and voluntary groups internally and externally.</w:t>
      </w:r>
    </w:p>
    <w:p w14:paraId="5367B66E" w14:textId="77777777" w:rsidR="005903A4" w:rsidRDefault="005903A4">
      <w:pPr>
        <w:jc w:val="both"/>
        <w:rPr>
          <w:rFonts w:ascii="Arial" w:hAnsi="Arial"/>
          <w:sz w:val="22"/>
        </w:rPr>
      </w:pPr>
    </w:p>
    <w:p w14:paraId="4CCE6B55" w14:textId="77777777" w:rsidR="005903A4" w:rsidRDefault="005903A4">
      <w:pPr>
        <w:jc w:val="both"/>
        <w:rPr>
          <w:rFonts w:ascii="Arial" w:hAnsi="Arial"/>
          <w:sz w:val="22"/>
        </w:rPr>
      </w:pPr>
    </w:p>
    <w:p w14:paraId="25F87FC3" w14:textId="77777777" w:rsidR="005903A4" w:rsidRDefault="005903A4">
      <w:pPr>
        <w:jc w:val="both"/>
        <w:rPr>
          <w:rFonts w:ascii="Arial" w:hAnsi="Arial"/>
          <w:sz w:val="22"/>
        </w:rPr>
      </w:pPr>
    </w:p>
    <w:p w14:paraId="494A1430" w14:textId="77777777" w:rsidR="005903A4" w:rsidRDefault="005903A4">
      <w:pPr>
        <w:jc w:val="both"/>
        <w:rPr>
          <w:rFonts w:ascii="Arial" w:hAnsi="Arial"/>
          <w:sz w:val="22"/>
        </w:rPr>
      </w:pPr>
    </w:p>
    <w:p w14:paraId="39F53FB1" w14:textId="77777777" w:rsidR="00A11F7B" w:rsidRDefault="00A11F7B">
      <w:pPr>
        <w:jc w:val="both"/>
        <w:rPr>
          <w:rFonts w:ascii="Arial" w:hAnsi="Arial"/>
          <w:sz w:val="22"/>
        </w:rPr>
      </w:pPr>
    </w:p>
    <w:p w14:paraId="1099435E" w14:textId="77777777" w:rsidR="00A11F7B" w:rsidRDefault="00A11F7B">
      <w:pPr>
        <w:jc w:val="both"/>
        <w:rPr>
          <w:rFonts w:ascii="Arial" w:hAnsi="Arial"/>
          <w:sz w:val="22"/>
        </w:rPr>
      </w:pPr>
    </w:p>
    <w:p w14:paraId="62BA2D5C" w14:textId="77777777" w:rsidR="00A11F7B" w:rsidRDefault="00A11F7B">
      <w:pPr>
        <w:jc w:val="both"/>
        <w:rPr>
          <w:rFonts w:ascii="Arial" w:hAnsi="Arial"/>
          <w:sz w:val="22"/>
        </w:rPr>
      </w:pPr>
    </w:p>
    <w:p w14:paraId="1B6B15D0" w14:textId="77777777" w:rsidR="00A11F7B" w:rsidRDefault="00A11F7B">
      <w:pPr>
        <w:jc w:val="both"/>
        <w:rPr>
          <w:rFonts w:ascii="Arial" w:hAnsi="Arial"/>
          <w:sz w:val="22"/>
        </w:rPr>
      </w:pPr>
    </w:p>
    <w:p w14:paraId="76309BE9" w14:textId="77777777" w:rsidR="00A11F7B" w:rsidRDefault="00A11F7B">
      <w:pPr>
        <w:jc w:val="both"/>
        <w:rPr>
          <w:rFonts w:ascii="Arial" w:hAnsi="Arial"/>
          <w:sz w:val="22"/>
        </w:rPr>
      </w:pPr>
    </w:p>
    <w:p w14:paraId="41DA2132" w14:textId="77777777" w:rsidR="00A11F7B" w:rsidRDefault="00A11F7B">
      <w:pPr>
        <w:jc w:val="both"/>
        <w:rPr>
          <w:rFonts w:ascii="Arial" w:hAnsi="Arial"/>
          <w:sz w:val="22"/>
        </w:rPr>
      </w:pPr>
    </w:p>
    <w:p w14:paraId="68385633" w14:textId="77777777" w:rsidR="00A11F7B" w:rsidRDefault="00A11F7B">
      <w:pPr>
        <w:jc w:val="both"/>
        <w:rPr>
          <w:rFonts w:ascii="Arial" w:hAnsi="Arial"/>
          <w:sz w:val="22"/>
        </w:rPr>
      </w:pPr>
    </w:p>
    <w:p w14:paraId="544FD6F7" w14:textId="77777777" w:rsidR="00A11F7B" w:rsidRDefault="00A11F7B">
      <w:pPr>
        <w:jc w:val="both"/>
        <w:rPr>
          <w:rFonts w:ascii="Arial" w:hAnsi="Arial"/>
          <w:sz w:val="22"/>
        </w:rPr>
      </w:pPr>
    </w:p>
    <w:p w14:paraId="15F6A5EA" w14:textId="77777777" w:rsidR="00A11F7B" w:rsidRDefault="00A11F7B">
      <w:pPr>
        <w:jc w:val="both"/>
        <w:rPr>
          <w:rFonts w:ascii="Arial" w:hAnsi="Arial"/>
          <w:sz w:val="22"/>
        </w:rPr>
      </w:pPr>
    </w:p>
    <w:p w14:paraId="3247AFDD" w14:textId="77777777" w:rsidR="00A11F7B" w:rsidRDefault="00A11F7B">
      <w:pPr>
        <w:jc w:val="both"/>
        <w:rPr>
          <w:rFonts w:ascii="Arial" w:hAnsi="Arial"/>
          <w:sz w:val="22"/>
        </w:rPr>
      </w:pPr>
    </w:p>
    <w:p w14:paraId="0332916C" w14:textId="77777777" w:rsidR="00A11F7B" w:rsidRDefault="00A11F7B">
      <w:pPr>
        <w:jc w:val="both"/>
        <w:rPr>
          <w:rFonts w:ascii="Arial" w:hAnsi="Arial"/>
          <w:sz w:val="22"/>
        </w:rPr>
      </w:pPr>
    </w:p>
    <w:p w14:paraId="4601916F" w14:textId="77777777" w:rsidR="00A11F7B" w:rsidRDefault="00A11F7B">
      <w:pPr>
        <w:jc w:val="both"/>
        <w:rPr>
          <w:rFonts w:ascii="Arial" w:hAnsi="Arial"/>
          <w:sz w:val="22"/>
        </w:rPr>
      </w:pPr>
    </w:p>
    <w:p w14:paraId="453527D1" w14:textId="77777777" w:rsidR="00A11F7B" w:rsidRDefault="00A11F7B">
      <w:pPr>
        <w:jc w:val="both"/>
        <w:rPr>
          <w:rFonts w:ascii="Arial" w:hAnsi="Arial"/>
          <w:sz w:val="22"/>
        </w:rPr>
      </w:pPr>
    </w:p>
    <w:p w14:paraId="23455B43" w14:textId="77777777" w:rsidR="00A11F7B" w:rsidRDefault="00A11F7B">
      <w:pPr>
        <w:jc w:val="both"/>
        <w:rPr>
          <w:rFonts w:ascii="Arial" w:hAnsi="Arial"/>
          <w:sz w:val="22"/>
        </w:rPr>
      </w:pPr>
    </w:p>
    <w:p w14:paraId="36CAE71E" w14:textId="77777777" w:rsidR="00A11F7B" w:rsidRDefault="00A11F7B">
      <w:pPr>
        <w:jc w:val="both"/>
        <w:rPr>
          <w:rFonts w:ascii="Arial" w:hAnsi="Arial"/>
          <w:sz w:val="22"/>
        </w:rPr>
      </w:pPr>
    </w:p>
    <w:p w14:paraId="21113235" w14:textId="77777777" w:rsidR="00A11F7B" w:rsidRDefault="00A11F7B">
      <w:pPr>
        <w:jc w:val="both"/>
        <w:rPr>
          <w:rFonts w:ascii="Arial" w:hAnsi="Arial"/>
          <w:sz w:val="22"/>
        </w:rPr>
      </w:pPr>
    </w:p>
    <w:p w14:paraId="2BBFD999" w14:textId="77777777" w:rsidR="00A11F7B" w:rsidRDefault="00A11F7B">
      <w:pPr>
        <w:jc w:val="both"/>
        <w:rPr>
          <w:rFonts w:ascii="Arial" w:hAnsi="Arial"/>
          <w:sz w:val="22"/>
        </w:rPr>
      </w:pPr>
    </w:p>
    <w:p w14:paraId="7A0B7ADA" w14:textId="77777777" w:rsidR="00A11F7B" w:rsidRDefault="00A11F7B">
      <w:pPr>
        <w:jc w:val="both"/>
        <w:rPr>
          <w:rFonts w:ascii="Arial" w:hAnsi="Arial"/>
          <w:sz w:val="22"/>
        </w:rPr>
      </w:pPr>
    </w:p>
    <w:p w14:paraId="2574E6D9" w14:textId="77777777" w:rsidR="00A11F7B" w:rsidRDefault="00A11F7B">
      <w:pPr>
        <w:jc w:val="both"/>
        <w:rPr>
          <w:rFonts w:ascii="Arial" w:hAnsi="Arial"/>
          <w:sz w:val="22"/>
        </w:rPr>
      </w:pPr>
    </w:p>
    <w:p w14:paraId="10C8CACF" w14:textId="77777777" w:rsidR="00A11F7B" w:rsidRDefault="00A11F7B">
      <w:pPr>
        <w:jc w:val="both"/>
        <w:rPr>
          <w:rFonts w:ascii="Arial" w:hAnsi="Arial"/>
          <w:sz w:val="22"/>
        </w:rPr>
      </w:pPr>
    </w:p>
    <w:p w14:paraId="02190E9E" w14:textId="77777777" w:rsidR="00A31135" w:rsidRDefault="00A31135">
      <w:pPr>
        <w:jc w:val="both"/>
        <w:rPr>
          <w:rFonts w:ascii="Arial" w:hAnsi="Arial"/>
          <w:sz w:val="22"/>
        </w:rPr>
      </w:pPr>
    </w:p>
    <w:p w14:paraId="16526558" w14:textId="77777777" w:rsidR="00A31135" w:rsidRDefault="00A31135">
      <w:pPr>
        <w:jc w:val="both"/>
        <w:rPr>
          <w:rFonts w:ascii="Arial" w:hAnsi="Arial"/>
          <w:sz w:val="22"/>
        </w:rPr>
      </w:pPr>
    </w:p>
    <w:p w14:paraId="72069F4F" w14:textId="77777777" w:rsidR="00A11F7B" w:rsidRDefault="00A11F7B">
      <w:pPr>
        <w:jc w:val="both"/>
        <w:rPr>
          <w:rFonts w:ascii="Arial" w:hAnsi="Arial"/>
          <w:sz w:val="22"/>
        </w:rPr>
      </w:pPr>
    </w:p>
    <w:p w14:paraId="6072D629" w14:textId="77777777" w:rsidR="004F4820" w:rsidRDefault="004F4820">
      <w:pPr>
        <w:jc w:val="both"/>
        <w:rPr>
          <w:rFonts w:ascii="Arial" w:hAnsi="Arial"/>
          <w:sz w:val="22"/>
        </w:rPr>
      </w:pPr>
    </w:p>
    <w:p w14:paraId="2CF9B6FA" w14:textId="77777777" w:rsidR="005903A4" w:rsidRDefault="005903A4">
      <w:pPr>
        <w:jc w:val="both"/>
        <w:rPr>
          <w:rFonts w:ascii="Arial" w:hAnsi="Arial"/>
          <w:sz w:val="24"/>
        </w:rPr>
      </w:pPr>
    </w:p>
    <w:p w14:paraId="02ED5B69" w14:textId="77777777" w:rsidR="005903A4" w:rsidRDefault="005903A4">
      <w:pPr>
        <w:ind w:left="993" w:hanging="993"/>
        <w:jc w:val="both"/>
        <w:rPr>
          <w:rFonts w:ascii="Arial" w:hAnsi="Arial"/>
        </w:rPr>
      </w:pPr>
      <w:r>
        <w:rPr>
          <w:rFonts w:ascii="Arial" w:hAnsi="Arial"/>
        </w:rPr>
        <w:t>Footnote:</w:t>
      </w:r>
      <w:r>
        <w:rPr>
          <w:rFonts w:ascii="Arial" w:hAnsi="Arial"/>
        </w:rPr>
        <w:tab/>
        <w:t>This job description is provided to assist the job holder to know what his/her main duties are.  It may be amended from time to time without change to the level of responsibility appropriate to the grade of post.</w:t>
      </w:r>
    </w:p>
    <w:p w14:paraId="66D8734E" w14:textId="77777777" w:rsidR="005903A4" w:rsidRDefault="005903A4">
      <w:pPr>
        <w:ind w:left="993" w:hanging="993"/>
        <w:jc w:val="both"/>
        <w:rPr>
          <w:rFonts w:ascii="Arial" w:hAnsi="Arial"/>
        </w:rPr>
      </w:pPr>
    </w:p>
    <w:p w14:paraId="18CC5EF8" w14:textId="77777777" w:rsidR="005903A4" w:rsidRDefault="005903A4">
      <w:pPr>
        <w:rPr>
          <w:rFonts w:ascii="Arial" w:hAnsi="Arial"/>
          <w:color w:val="0000FF"/>
          <w:sz w:val="32"/>
        </w:rPr>
      </w:pPr>
      <w:r>
        <w:rPr>
          <w:rFonts w:ascii="Arial" w:hAnsi="Arial"/>
        </w:rPr>
        <w:br w:type="page"/>
      </w:r>
      <w:smartTag w:uri="urn:schemas-microsoft-com:office:smarttags" w:element="country-region">
        <w:smartTag w:uri="urn:schemas-microsoft-com:office:smarttags" w:element="place">
          <w:r>
            <w:rPr>
              <w:rFonts w:ascii="Arial" w:hAnsi="Arial"/>
              <w:color w:val="0000FF"/>
              <w:sz w:val="32"/>
            </w:rPr>
            <w:lastRenderedPageBreak/>
            <w:t>Kent</w:t>
          </w:r>
        </w:smartTag>
      </w:smartTag>
      <w:r>
        <w:rPr>
          <w:rFonts w:ascii="Arial" w:hAnsi="Arial"/>
          <w:color w:val="0000FF"/>
          <w:sz w:val="32"/>
        </w:rPr>
        <w:t xml:space="preserve"> County Council</w:t>
      </w:r>
    </w:p>
    <w:p w14:paraId="7363FC39" w14:textId="20D0715A" w:rsidR="005903A4" w:rsidRDefault="005903A4">
      <w:pPr>
        <w:pBdr>
          <w:bottom w:val="single" w:sz="6" w:space="1" w:color="auto"/>
        </w:pBdr>
        <w:rPr>
          <w:rFonts w:ascii="Arial" w:hAnsi="Arial"/>
          <w:i/>
          <w:color w:val="0000FF"/>
          <w:sz w:val="28"/>
        </w:rPr>
      </w:pPr>
      <w:r>
        <w:rPr>
          <w:rFonts w:ascii="Arial" w:hAnsi="Arial"/>
          <w:color w:val="0000FF"/>
          <w:sz w:val="28"/>
        </w:rPr>
        <w:t xml:space="preserve">Person Specification: </w:t>
      </w:r>
      <w:r w:rsidR="00101C1D" w:rsidRPr="00101C1D">
        <w:rPr>
          <w:rFonts w:ascii="Arial" w:hAnsi="Arial"/>
          <w:i/>
          <w:color w:val="0000FF"/>
          <w:sz w:val="28"/>
        </w:rPr>
        <w:t>SEN Inclusion Advis</w:t>
      </w:r>
      <w:r w:rsidR="00B618EC">
        <w:rPr>
          <w:rFonts w:ascii="Arial" w:hAnsi="Arial"/>
          <w:i/>
          <w:color w:val="0000FF"/>
          <w:sz w:val="28"/>
        </w:rPr>
        <w:t>e</w:t>
      </w:r>
      <w:r w:rsidR="00101C1D" w:rsidRPr="00101C1D">
        <w:rPr>
          <w:rFonts w:ascii="Arial" w:hAnsi="Arial"/>
          <w:i/>
          <w:color w:val="0000FF"/>
          <w:sz w:val="28"/>
        </w:rPr>
        <w:t>r</w:t>
      </w:r>
    </w:p>
    <w:p w14:paraId="5DD01662" w14:textId="77777777" w:rsidR="005903A4" w:rsidRDefault="005903A4">
      <w:pPr>
        <w:rPr>
          <w:rFonts w:ascii="Arial" w:hAnsi="Arial"/>
          <w:color w:val="000000"/>
        </w:rPr>
      </w:pPr>
    </w:p>
    <w:p w14:paraId="12F79B3A" w14:textId="2E992346" w:rsidR="005903A4" w:rsidRDefault="005903A4">
      <w:pPr>
        <w:rPr>
          <w:rFonts w:ascii="Arial" w:hAnsi="Arial"/>
          <w:sz w:val="22"/>
        </w:rPr>
      </w:pPr>
      <w:r>
        <w:rPr>
          <w:rFonts w:ascii="Arial" w:hAnsi="Arial"/>
          <w:sz w:val="22"/>
        </w:rPr>
        <w:t xml:space="preserve">The following outlines the criteria for this post. Applicants who have a disability and who meet the criteria will be shortlisted.   </w:t>
      </w:r>
    </w:p>
    <w:p w14:paraId="400AA995" w14:textId="77777777" w:rsidR="005903A4" w:rsidRDefault="005903A4">
      <w:pPr>
        <w:rPr>
          <w:rFonts w:ascii="Arial" w:hAnsi="Arial"/>
          <w:sz w:val="22"/>
        </w:rPr>
      </w:pPr>
    </w:p>
    <w:p w14:paraId="741884BB" w14:textId="77777777" w:rsidR="005903A4" w:rsidRDefault="005903A4">
      <w:pPr>
        <w:rPr>
          <w:rFonts w:ascii="Arial" w:hAnsi="Arial"/>
          <w:sz w:val="22"/>
        </w:rPr>
      </w:pPr>
      <w:r>
        <w:rPr>
          <w:rFonts w:ascii="Arial" w:hAnsi="Arial"/>
          <w:sz w:val="22"/>
        </w:rPr>
        <w:t>Applicants should describe in their application how they meet these criteria.</w:t>
      </w:r>
    </w:p>
    <w:p w14:paraId="6BA8DE56" w14:textId="77777777" w:rsidR="005903A4" w:rsidRDefault="005903A4">
      <w:pPr>
        <w:rPr>
          <w:rFonts w:ascii="Arial" w:hAnsi="Arial"/>
          <w:sz w:val="22"/>
        </w:rPr>
      </w:pPr>
    </w:p>
    <w:tbl>
      <w:tblPr>
        <w:tblStyle w:val="TableGrid"/>
        <w:tblW w:w="0" w:type="auto"/>
        <w:tblLayout w:type="fixed"/>
        <w:tblLook w:val="0020" w:firstRow="1" w:lastRow="0" w:firstColumn="0" w:lastColumn="0" w:noHBand="0" w:noVBand="0"/>
      </w:tblPr>
      <w:tblGrid>
        <w:gridCol w:w="2802"/>
        <w:gridCol w:w="6662"/>
      </w:tblGrid>
      <w:tr w:rsidR="00A11F7B" w14:paraId="7B291AED" w14:textId="77777777" w:rsidTr="00E23258">
        <w:tc>
          <w:tcPr>
            <w:tcW w:w="2802" w:type="dxa"/>
          </w:tcPr>
          <w:p w14:paraId="4866725E" w14:textId="77777777" w:rsidR="00A11F7B" w:rsidRDefault="00A11F7B">
            <w:pPr>
              <w:rPr>
                <w:rFonts w:ascii="Arial" w:hAnsi="Arial"/>
                <w:b/>
                <w:sz w:val="22"/>
              </w:rPr>
            </w:pPr>
          </w:p>
        </w:tc>
        <w:tc>
          <w:tcPr>
            <w:tcW w:w="6662" w:type="dxa"/>
          </w:tcPr>
          <w:p w14:paraId="1D3E53FF" w14:textId="77777777" w:rsidR="00A11F7B" w:rsidRDefault="00A11F7B">
            <w:pPr>
              <w:rPr>
                <w:rFonts w:ascii="Arial" w:hAnsi="Arial"/>
                <w:b/>
                <w:sz w:val="22"/>
              </w:rPr>
            </w:pPr>
            <w:r>
              <w:rPr>
                <w:rFonts w:ascii="Arial" w:hAnsi="Arial"/>
                <w:b/>
                <w:sz w:val="22"/>
              </w:rPr>
              <w:t xml:space="preserve">CRITERIA </w:t>
            </w:r>
          </w:p>
        </w:tc>
      </w:tr>
      <w:tr w:rsidR="00A11F7B" w14:paraId="078F0FB1" w14:textId="77777777" w:rsidTr="00E23258">
        <w:tc>
          <w:tcPr>
            <w:tcW w:w="2802" w:type="dxa"/>
          </w:tcPr>
          <w:p w14:paraId="72FAE643" w14:textId="77777777" w:rsidR="00A11F7B" w:rsidRDefault="00A11F7B">
            <w:pPr>
              <w:rPr>
                <w:rFonts w:ascii="Arial" w:hAnsi="Arial"/>
                <w:i/>
                <w:sz w:val="22"/>
              </w:rPr>
            </w:pPr>
            <w:r>
              <w:rPr>
                <w:rFonts w:ascii="Arial" w:hAnsi="Arial"/>
                <w:b/>
                <w:sz w:val="22"/>
              </w:rPr>
              <w:t>QUALIFICATIONS</w:t>
            </w:r>
          </w:p>
          <w:p w14:paraId="1E609566" w14:textId="77777777" w:rsidR="00A11F7B" w:rsidRDefault="00A11F7B">
            <w:pPr>
              <w:rPr>
                <w:rFonts w:ascii="Arial" w:hAnsi="Arial"/>
                <w:b/>
                <w:sz w:val="22"/>
              </w:rPr>
            </w:pPr>
          </w:p>
          <w:p w14:paraId="7A5023AC" w14:textId="77777777" w:rsidR="00A11F7B" w:rsidRDefault="00A11F7B">
            <w:pPr>
              <w:rPr>
                <w:rFonts w:ascii="Arial" w:hAnsi="Arial"/>
                <w:b/>
                <w:sz w:val="22"/>
              </w:rPr>
            </w:pPr>
          </w:p>
        </w:tc>
        <w:tc>
          <w:tcPr>
            <w:tcW w:w="6662" w:type="dxa"/>
          </w:tcPr>
          <w:p w14:paraId="7659D583" w14:textId="77777777" w:rsidR="00FD4AED" w:rsidRDefault="00FD4AED" w:rsidP="00FD4AED">
            <w:pPr>
              <w:numPr>
                <w:ilvl w:val="0"/>
                <w:numId w:val="5"/>
              </w:numPr>
              <w:rPr>
                <w:rFonts w:ascii="Arial" w:hAnsi="Arial"/>
                <w:sz w:val="22"/>
              </w:rPr>
            </w:pPr>
            <w:r w:rsidRPr="00FD4AED">
              <w:rPr>
                <w:rFonts w:ascii="Arial" w:hAnsi="Arial"/>
                <w:sz w:val="22"/>
              </w:rPr>
              <w:t>Degree or Postgraduate Teaching Qualification with Qualified Teacher Status with demonstrable teaching experience of pupils with special educational needs.</w:t>
            </w:r>
          </w:p>
          <w:p w14:paraId="1ECEBFCD" w14:textId="77777777" w:rsidR="00FD4AED" w:rsidRDefault="00FD4AED" w:rsidP="00FD4AED">
            <w:pPr>
              <w:numPr>
                <w:ilvl w:val="0"/>
                <w:numId w:val="5"/>
              </w:numPr>
              <w:rPr>
                <w:rFonts w:ascii="Arial" w:hAnsi="Arial"/>
                <w:sz w:val="22"/>
              </w:rPr>
            </w:pPr>
            <w:r w:rsidRPr="00FD4AED">
              <w:rPr>
                <w:rFonts w:ascii="Arial" w:hAnsi="Arial"/>
                <w:sz w:val="22"/>
              </w:rPr>
              <w:t>Managerial qualification or experience.</w:t>
            </w:r>
          </w:p>
          <w:p w14:paraId="6F757179" w14:textId="0E1A3778" w:rsidR="00A11F7B" w:rsidRPr="00FD4AED" w:rsidRDefault="00FD4AED" w:rsidP="00FD4AED">
            <w:pPr>
              <w:numPr>
                <w:ilvl w:val="0"/>
                <w:numId w:val="5"/>
              </w:numPr>
              <w:rPr>
                <w:rFonts w:ascii="Arial" w:hAnsi="Arial"/>
                <w:sz w:val="22"/>
              </w:rPr>
            </w:pPr>
            <w:r w:rsidRPr="00FD4AED">
              <w:rPr>
                <w:rFonts w:ascii="Arial" w:hAnsi="Arial"/>
                <w:sz w:val="22"/>
              </w:rPr>
              <w:t>National Award for SEN Coordination or appropriate Post Graduate qualification in SEN.</w:t>
            </w:r>
          </w:p>
        </w:tc>
      </w:tr>
      <w:tr w:rsidR="00A11F7B" w14:paraId="45C7F549" w14:textId="77777777" w:rsidTr="00E23258">
        <w:tc>
          <w:tcPr>
            <w:tcW w:w="2802" w:type="dxa"/>
          </w:tcPr>
          <w:p w14:paraId="1659BFF6" w14:textId="77777777" w:rsidR="00A11F7B" w:rsidRDefault="00A11F7B">
            <w:pPr>
              <w:rPr>
                <w:rFonts w:ascii="Arial" w:hAnsi="Arial"/>
                <w:b/>
                <w:sz w:val="22"/>
              </w:rPr>
            </w:pPr>
            <w:r>
              <w:rPr>
                <w:rFonts w:ascii="Arial" w:hAnsi="Arial"/>
                <w:b/>
                <w:sz w:val="22"/>
              </w:rPr>
              <w:t>EXPERIENCE</w:t>
            </w:r>
          </w:p>
          <w:p w14:paraId="0C25FEDC" w14:textId="77777777" w:rsidR="00A11F7B" w:rsidRDefault="00A11F7B">
            <w:pPr>
              <w:rPr>
                <w:rFonts w:ascii="Arial" w:hAnsi="Arial"/>
                <w:b/>
                <w:sz w:val="22"/>
              </w:rPr>
            </w:pPr>
          </w:p>
          <w:p w14:paraId="28AF0422" w14:textId="77777777" w:rsidR="00A11F7B" w:rsidRDefault="00A11F7B">
            <w:pPr>
              <w:rPr>
                <w:rFonts w:ascii="Arial" w:hAnsi="Arial"/>
                <w:b/>
                <w:sz w:val="22"/>
              </w:rPr>
            </w:pPr>
          </w:p>
          <w:p w14:paraId="5D3E4765" w14:textId="77777777" w:rsidR="00A11F7B" w:rsidRDefault="00A11F7B">
            <w:pPr>
              <w:rPr>
                <w:rFonts w:ascii="Arial" w:hAnsi="Arial"/>
                <w:b/>
                <w:sz w:val="22"/>
              </w:rPr>
            </w:pPr>
          </w:p>
        </w:tc>
        <w:tc>
          <w:tcPr>
            <w:tcW w:w="6662" w:type="dxa"/>
          </w:tcPr>
          <w:p w14:paraId="22CFCAF1" w14:textId="77777777" w:rsidR="003666DD" w:rsidRPr="003666DD" w:rsidRDefault="003666DD" w:rsidP="003666DD">
            <w:pPr>
              <w:numPr>
                <w:ilvl w:val="0"/>
                <w:numId w:val="5"/>
              </w:numPr>
              <w:rPr>
                <w:rFonts w:ascii="Arial" w:hAnsi="Arial"/>
                <w:sz w:val="22"/>
              </w:rPr>
            </w:pPr>
            <w:r w:rsidRPr="003666DD">
              <w:rPr>
                <w:rFonts w:ascii="Arial" w:hAnsi="Arial"/>
                <w:sz w:val="22"/>
              </w:rPr>
              <w:t>Experience of working as a classroom teacher within a mainstream school.</w:t>
            </w:r>
          </w:p>
          <w:p w14:paraId="18A95353" w14:textId="77777777" w:rsidR="003666DD" w:rsidRPr="003666DD" w:rsidRDefault="003666DD" w:rsidP="003666DD">
            <w:pPr>
              <w:numPr>
                <w:ilvl w:val="0"/>
                <w:numId w:val="5"/>
              </w:numPr>
              <w:rPr>
                <w:rFonts w:ascii="Arial" w:hAnsi="Arial"/>
                <w:sz w:val="22"/>
              </w:rPr>
            </w:pPr>
            <w:r w:rsidRPr="003666DD">
              <w:rPr>
                <w:rFonts w:ascii="Arial" w:hAnsi="Arial"/>
                <w:sz w:val="22"/>
              </w:rPr>
              <w:t>Experience of working in mainstream schools in the post of SENCo or specialist teacher.</w:t>
            </w:r>
          </w:p>
          <w:p w14:paraId="32EE4D7A" w14:textId="77777777" w:rsidR="003666DD" w:rsidRPr="003666DD" w:rsidRDefault="003666DD" w:rsidP="003666DD">
            <w:pPr>
              <w:numPr>
                <w:ilvl w:val="0"/>
                <w:numId w:val="5"/>
              </w:numPr>
              <w:rPr>
                <w:rFonts w:ascii="Arial" w:hAnsi="Arial"/>
                <w:sz w:val="22"/>
              </w:rPr>
            </w:pPr>
            <w:r w:rsidRPr="003666DD">
              <w:rPr>
                <w:rFonts w:ascii="Arial" w:hAnsi="Arial"/>
                <w:sz w:val="22"/>
              </w:rPr>
              <w:t>Experience of directly influencing the development of whole school SEN provision.</w:t>
            </w:r>
          </w:p>
          <w:p w14:paraId="3945CCA0" w14:textId="7B1F0F3E" w:rsidR="00A11F7B" w:rsidRDefault="003666DD" w:rsidP="003666DD">
            <w:pPr>
              <w:numPr>
                <w:ilvl w:val="0"/>
                <w:numId w:val="5"/>
              </w:numPr>
              <w:rPr>
                <w:rFonts w:ascii="Arial" w:hAnsi="Arial"/>
                <w:sz w:val="22"/>
              </w:rPr>
            </w:pPr>
            <w:r w:rsidRPr="003666DD">
              <w:rPr>
                <w:rFonts w:ascii="Arial" w:hAnsi="Arial"/>
                <w:sz w:val="22"/>
              </w:rPr>
              <w:t>Experience of reviewing and/or monitoring provision for individual children and young people placed in mainstream provision to meet a range of needs.</w:t>
            </w:r>
          </w:p>
        </w:tc>
      </w:tr>
      <w:tr w:rsidR="00A11F7B" w14:paraId="11667257" w14:textId="77777777" w:rsidTr="00E23258">
        <w:tc>
          <w:tcPr>
            <w:tcW w:w="2802" w:type="dxa"/>
          </w:tcPr>
          <w:p w14:paraId="2319BF39" w14:textId="77777777" w:rsidR="00A11F7B" w:rsidRDefault="00A11F7B">
            <w:pPr>
              <w:rPr>
                <w:rFonts w:ascii="Arial" w:hAnsi="Arial"/>
                <w:b/>
                <w:sz w:val="22"/>
              </w:rPr>
            </w:pPr>
            <w:r>
              <w:rPr>
                <w:rFonts w:ascii="Arial" w:hAnsi="Arial"/>
                <w:b/>
                <w:sz w:val="22"/>
              </w:rPr>
              <w:t>SKILLS AND ABILITIES</w:t>
            </w:r>
          </w:p>
          <w:p w14:paraId="2DC9AF0C" w14:textId="77777777" w:rsidR="00A11F7B" w:rsidRDefault="00A11F7B">
            <w:pPr>
              <w:rPr>
                <w:rFonts w:ascii="Arial" w:hAnsi="Arial"/>
                <w:b/>
                <w:sz w:val="22"/>
              </w:rPr>
            </w:pPr>
          </w:p>
          <w:p w14:paraId="2D4D21D2" w14:textId="77777777" w:rsidR="00A11F7B" w:rsidRDefault="00A11F7B">
            <w:pPr>
              <w:rPr>
                <w:rFonts w:ascii="Arial" w:hAnsi="Arial"/>
                <w:b/>
                <w:sz w:val="22"/>
              </w:rPr>
            </w:pPr>
          </w:p>
          <w:p w14:paraId="0317538E" w14:textId="77777777" w:rsidR="00A11F7B" w:rsidRDefault="00A11F7B">
            <w:pPr>
              <w:rPr>
                <w:rFonts w:ascii="Arial" w:hAnsi="Arial"/>
                <w:b/>
                <w:sz w:val="22"/>
              </w:rPr>
            </w:pPr>
          </w:p>
        </w:tc>
        <w:tc>
          <w:tcPr>
            <w:tcW w:w="6662" w:type="dxa"/>
          </w:tcPr>
          <w:p w14:paraId="3255BCAB" w14:textId="77777777" w:rsidR="0027335B" w:rsidRPr="0027335B" w:rsidRDefault="0027335B" w:rsidP="0027335B">
            <w:pPr>
              <w:numPr>
                <w:ilvl w:val="0"/>
                <w:numId w:val="5"/>
              </w:numPr>
              <w:rPr>
                <w:rFonts w:ascii="Arial" w:hAnsi="Arial"/>
                <w:sz w:val="22"/>
              </w:rPr>
            </w:pPr>
            <w:r w:rsidRPr="0027335B">
              <w:rPr>
                <w:rFonts w:ascii="Arial" w:hAnsi="Arial"/>
                <w:sz w:val="22"/>
              </w:rPr>
              <w:t xml:space="preserve">The ability to think clearly, collect and record data and information, </w:t>
            </w:r>
            <w:proofErr w:type="spellStart"/>
            <w:r w:rsidRPr="0027335B">
              <w:rPr>
                <w:rFonts w:ascii="Arial" w:hAnsi="Arial"/>
                <w:sz w:val="22"/>
              </w:rPr>
              <w:t>analyse</w:t>
            </w:r>
            <w:proofErr w:type="spellEnd"/>
            <w:r w:rsidRPr="0027335B">
              <w:rPr>
                <w:rFonts w:ascii="Arial" w:hAnsi="Arial"/>
                <w:sz w:val="22"/>
              </w:rPr>
              <w:t xml:space="preserve"> issues and assess options and present data and information in a clear concise and user-friendly way.</w:t>
            </w:r>
          </w:p>
          <w:p w14:paraId="1E33BC00" w14:textId="77777777" w:rsidR="0027335B" w:rsidRPr="0027335B" w:rsidRDefault="0027335B" w:rsidP="0027335B">
            <w:pPr>
              <w:numPr>
                <w:ilvl w:val="0"/>
                <w:numId w:val="5"/>
              </w:numPr>
              <w:rPr>
                <w:rFonts w:ascii="Arial" w:hAnsi="Arial"/>
                <w:sz w:val="22"/>
              </w:rPr>
            </w:pPr>
            <w:r w:rsidRPr="0027335B">
              <w:rPr>
                <w:rFonts w:ascii="Arial" w:hAnsi="Arial"/>
                <w:sz w:val="22"/>
              </w:rPr>
              <w:t xml:space="preserve">Good </w:t>
            </w:r>
            <w:proofErr w:type="spellStart"/>
            <w:r w:rsidRPr="0027335B">
              <w:rPr>
                <w:rFonts w:ascii="Arial" w:hAnsi="Arial"/>
                <w:sz w:val="22"/>
              </w:rPr>
              <w:t>organisational</w:t>
            </w:r>
            <w:proofErr w:type="spellEnd"/>
            <w:r w:rsidRPr="0027335B">
              <w:rPr>
                <w:rFonts w:ascii="Arial" w:hAnsi="Arial"/>
                <w:sz w:val="22"/>
              </w:rPr>
              <w:t xml:space="preserve"> skills and the ability to work both independently and as part of a team, with a minimum of direct supervision, taking responsibility for the achievement of agreed team and individual objectives and targets.</w:t>
            </w:r>
          </w:p>
          <w:p w14:paraId="41BFFCBE" w14:textId="77777777" w:rsidR="0027335B" w:rsidRPr="0027335B" w:rsidRDefault="0027335B" w:rsidP="0027335B">
            <w:pPr>
              <w:numPr>
                <w:ilvl w:val="0"/>
                <w:numId w:val="5"/>
              </w:numPr>
              <w:rPr>
                <w:rFonts w:ascii="Arial" w:hAnsi="Arial"/>
                <w:sz w:val="22"/>
              </w:rPr>
            </w:pPr>
            <w:r w:rsidRPr="0027335B">
              <w:rPr>
                <w:rFonts w:ascii="Arial" w:hAnsi="Arial"/>
                <w:sz w:val="22"/>
              </w:rPr>
              <w:t>Effective interpersonal skills and objectivity of approach in working with providers, other professionals, and parents/carers to ensure appropriate and confident influence, support, and challenge as necessary with a view to improving outcomes for children and young people.</w:t>
            </w:r>
          </w:p>
          <w:p w14:paraId="30ED0F08" w14:textId="7D4FD1B6" w:rsidR="00A11F7B" w:rsidRDefault="0027335B" w:rsidP="0027335B">
            <w:pPr>
              <w:numPr>
                <w:ilvl w:val="0"/>
                <w:numId w:val="5"/>
              </w:numPr>
              <w:rPr>
                <w:rFonts w:ascii="Arial" w:hAnsi="Arial"/>
                <w:sz w:val="22"/>
              </w:rPr>
            </w:pPr>
            <w:r w:rsidRPr="0027335B">
              <w:rPr>
                <w:rFonts w:ascii="Arial" w:hAnsi="Arial"/>
                <w:sz w:val="22"/>
              </w:rPr>
              <w:t>The ability to communicate at all levels across professional disciplines using the full range of appropriate media and presentation skills as required.</w:t>
            </w:r>
          </w:p>
        </w:tc>
      </w:tr>
      <w:tr w:rsidR="00A11F7B" w14:paraId="7BFE7265" w14:textId="77777777" w:rsidTr="00E23258">
        <w:tc>
          <w:tcPr>
            <w:tcW w:w="2802" w:type="dxa"/>
          </w:tcPr>
          <w:p w14:paraId="223D2237" w14:textId="77777777" w:rsidR="00A11F7B" w:rsidRDefault="00A11F7B">
            <w:pPr>
              <w:rPr>
                <w:rFonts w:ascii="Arial" w:hAnsi="Arial"/>
                <w:b/>
                <w:sz w:val="22"/>
              </w:rPr>
            </w:pPr>
            <w:r>
              <w:rPr>
                <w:rFonts w:ascii="Arial" w:hAnsi="Arial"/>
                <w:b/>
                <w:sz w:val="22"/>
              </w:rPr>
              <w:t>KNOWLEDGE</w:t>
            </w:r>
          </w:p>
          <w:p w14:paraId="1E564AB6" w14:textId="77777777" w:rsidR="00A11F7B" w:rsidRDefault="00A11F7B">
            <w:pPr>
              <w:rPr>
                <w:rFonts w:ascii="Arial" w:hAnsi="Arial"/>
                <w:b/>
                <w:sz w:val="22"/>
              </w:rPr>
            </w:pPr>
          </w:p>
          <w:p w14:paraId="6F7CDA77" w14:textId="77777777" w:rsidR="00902C0F" w:rsidRDefault="00902C0F">
            <w:pPr>
              <w:rPr>
                <w:rFonts w:ascii="Arial" w:hAnsi="Arial"/>
                <w:b/>
                <w:sz w:val="22"/>
              </w:rPr>
            </w:pPr>
          </w:p>
          <w:p w14:paraId="23D609D5" w14:textId="77777777" w:rsidR="00A11F7B" w:rsidRDefault="00A11F7B">
            <w:pPr>
              <w:rPr>
                <w:rFonts w:ascii="Arial" w:hAnsi="Arial"/>
                <w:b/>
                <w:sz w:val="22"/>
              </w:rPr>
            </w:pPr>
          </w:p>
        </w:tc>
        <w:tc>
          <w:tcPr>
            <w:tcW w:w="6662" w:type="dxa"/>
          </w:tcPr>
          <w:p w14:paraId="501DF1E9" w14:textId="77777777" w:rsidR="008E2587" w:rsidRPr="008E2587" w:rsidRDefault="008E2587" w:rsidP="008E2587">
            <w:pPr>
              <w:numPr>
                <w:ilvl w:val="0"/>
                <w:numId w:val="5"/>
              </w:numPr>
              <w:rPr>
                <w:rFonts w:ascii="Arial" w:hAnsi="Arial"/>
                <w:sz w:val="22"/>
              </w:rPr>
            </w:pPr>
            <w:r w:rsidRPr="008E2587">
              <w:rPr>
                <w:rFonts w:ascii="Arial" w:hAnsi="Arial"/>
                <w:sz w:val="22"/>
              </w:rPr>
              <w:t>Knowledge and experience of both team and self-review processes to enable the effective performance management of the work of the post holder and team.</w:t>
            </w:r>
          </w:p>
          <w:p w14:paraId="6543FAEE" w14:textId="27D6681D" w:rsidR="00A11F7B" w:rsidRDefault="008E2587" w:rsidP="008E2587">
            <w:pPr>
              <w:numPr>
                <w:ilvl w:val="0"/>
                <w:numId w:val="5"/>
              </w:numPr>
              <w:rPr>
                <w:rFonts w:ascii="Arial" w:hAnsi="Arial"/>
                <w:sz w:val="22"/>
              </w:rPr>
            </w:pPr>
            <w:r w:rsidRPr="008E2587">
              <w:rPr>
                <w:rFonts w:ascii="Arial" w:hAnsi="Arial"/>
                <w:sz w:val="22"/>
              </w:rPr>
              <w:t>Knowledge of the Children and Families Act 2014 (Part 3) and SEND Code of Practice.</w:t>
            </w:r>
          </w:p>
        </w:tc>
      </w:tr>
      <w:tr w:rsidR="00F6239E" w14:paraId="25384022" w14:textId="77777777" w:rsidTr="00E23258">
        <w:tc>
          <w:tcPr>
            <w:tcW w:w="2802" w:type="dxa"/>
          </w:tcPr>
          <w:p w14:paraId="6B778925" w14:textId="55927FAA" w:rsidR="00F6239E" w:rsidRDefault="00D57951">
            <w:pPr>
              <w:rPr>
                <w:rFonts w:ascii="Arial" w:hAnsi="Arial"/>
                <w:b/>
                <w:sz w:val="22"/>
              </w:rPr>
            </w:pPr>
            <w:r>
              <w:rPr>
                <w:rFonts w:ascii="Arial" w:hAnsi="Arial"/>
                <w:b/>
                <w:sz w:val="22"/>
              </w:rPr>
              <w:t>KENT VALUES</w:t>
            </w:r>
            <w:r w:rsidR="00CC0623">
              <w:rPr>
                <w:rFonts w:ascii="Arial" w:hAnsi="Arial"/>
                <w:b/>
                <w:sz w:val="22"/>
              </w:rPr>
              <w:t xml:space="preserve"> AND CULTURAL ATTRIBUTES</w:t>
            </w:r>
          </w:p>
          <w:p w14:paraId="63D54567" w14:textId="77777777" w:rsidR="00F6239E" w:rsidRDefault="00F6239E">
            <w:pPr>
              <w:rPr>
                <w:rFonts w:ascii="Arial" w:hAnsi="Arial"/>
                <w:b/>
                <w:sz w:val="22"/>
              </w:rPr>
            </w:pPr>
          </w:p>
          <w:p w14:paraId="07D46F17" w14:textId="77777777" w:rsidR="00F6239E" w:rsidRDefault="00F6239E">
            <w:pPr>
              <w:rPr>
                <w:rFonts w:ascii="Arial" w:hAnsi="Arial"/>
                <w:b/>
                <w:sz w:val="22"/>
              </w:rPr>
            </w:pPr>
          </w:p>
        </w:tc>
        <w:tc>
          <w:tcPr>
            <w:tcW w:w="6662" w:type="dxa"/>
          </w:tcPr>
          <w:p w14:paraId="3F64C428" w14:textId="77777777" w:rsidR="0056775F" w:rsidRDefault="00D57951" w:rsidP="0056775F">
            <w:pPr>
              <w:rPr>
                <w:rFonts w:ascii="Arial" w:hAnsi="Arial"/>
                <w:b/>
                <w:sz w:val="22"/>
              </w:rPr>
            </w:pPr>
            <w:r w:rsidRPr="006C1497">
              <w:rPr>
                <w:rFonts w:ascii="Arial" w:hAnsi="Arial"/>
                <w:b/>
                <w:sz w:val="22"/>
              </w:rPr>
              <w:t>Kent Values</w:t>
            </w:r>
            <w:r w:rsidR="006C1497">
              <w:rPr>
                <w:rFonts w:ascii="Arial" w:hAnsi="Arial"/>
                <w:b/>
                <w:sz w:val="22"/>
              </w:rPr>
              <w:t>:</w:t>
            </w:r>
          </w:p>
          <w:p w14:paraId="23A76C41" w14:textId="77777777" w:rsidR="0056775F" w:rsidRDefault="0056775F" w:rsidP="0056775F">
            <w:pPr>
              <w:rPr>
                <w:rFonts w:ascii="Arial" w:hAnsi="Arial"/>
                <w:b/>
                <w:sz w:val="22"/>
              </w:rPr>
            </w:pPr>
          </w:p>
          <w:p w14:paraId="591CF599" w14:textId="17C60B2D" w:rsidR="0056775F" w:rsidRPr="00CC0623" w:rsidRDefault="0056775F" w:rsidP="0087349C">
            <w:pPr>
              <w:numPr>
                <w:ilvl w:val="0"/>
                <w:numId w:val="4"/>
              </w:numPr>
              <w:rPr>
                <w:rFonts w:ascii="Arial" w:hAnsi="Arial"/>
                <w:bCs/>
                <w:sz w:val="24"/>
                <w:szCs w:val="24"/>
              </w:rPr>
            </w:pPr>
            <w:r w:rsidRPr="00CC0623">
              <w:rPr>
                <w:rFonts w:ascii="Arial" w:hAnsi="Arial"/>
                <w:bCs/>
                <w:sz w:val="24"/>
                <w:szCs w:val="24"/>
              </w:rPr>
              <w:t xml:space="preserve">We are </w:t>
            </w:r>
            <w:r w:rsidRPr="00CC0623">
              <w:rPr>
                <w:rFonts w:ascii="Arial" w:hAnsi="Arial"/>
                <w:b/>
                <w:color w:val="4472C4" w:themeColor="accent1"/>
                <w:sz w:val="24"/>
                <w:szCs w:val="24"/>
              </w:rPr>
              <w:t>brave</w:t>
            </w:r>
            <w:r w:rsidRPr="00CC0623">
              <w:rPr>
                <w:rFonts w:ascii="Arial" w:hAnsi="Arial"/>
                <w:b/>
                <w:sz w:val="24"/>
                <w:szCs w:val="24"/>
              </w:rPr>
              <w:t>.</w:t>
            </w:r>
            <w:r w:rsidRPr="00CC0623">
              <w:rPr>
                <w:rFonts w:ascii="Arial" w:hAnsi="Arial"/>
                <w:bCs/>
                <w:sz w:val="24"/>
                <w:szCs w:val="24"/>
              </w:rPr>
              <w:t xml:space="preserve"> We do the right thing, we accept and offer challenge</w:t>
            </w:r>
          </w:p>
          <w:p w14:paraId="03EFF04F" w14:textId="77777777" w:rsidR="0056775F" w:rsidRPr="00CC0623" w:rsidRDefault="0056775F" w:rsidP="0056775F">
            <w:pPr>
              <w:numPr>
                <w:ilvl w:val="0"/>
                <w:numId w:val="4"/>
              </w:numPr>
              <w:rPr>
                <w:rFonts w:ascii="Arial" w:hAnsi="Arial"/>
                <w:bCs/>
                <w:sz w:val="24"/>
                <w:szCs w:val="24"/>
              </w:rPr>
            </w:pPr>
            <w:r w:rsidRPr="00CC0623">
              <w:rPr>
                <w:rFonts w:ascii="Arial" w:hAnsi="Arial"/>
                <w:bCs/>
                <w:sz w:val="24"/>
                <w:szCs w:val="24"/>
              </w:rPr>
              <w:t xml:space="preserve">We are </w:t>
            </w:r>
            <w:r w:rsidRPr="00CC0623">
              <w:rPr>
                <w:rFonts w:ascii="Arial" w:hAnsi="Arial"/>
                <w:b/>
                <w:color w:val="4472C4" w:themeColor="accent1"/>
                <w:sz w:val="24"/>
                <w:szCs w:val="24"/>
              </w:rPr>
              <w:t>curious</w:t>
            </w:r>
            <w:r w:rsidRPr="00CC0623">
              <w:rPr>
                <w:rFonts w:ascii="Arial" w:hAnsi="Arial"/>
                <w:bCs/>
                <w:color w:val="4472C4" w:themeColor="accent1"/>
                <w:sz w:val="24"/>
                <w:szCs w:val="24"/>
              </w:rPr>
              <w:t xml:space="preserve"> </w:t>
            </w:r>
            <w:r w:rsidRPr="00CC0623">
              <w:rPr>
                <w:rFonts w:ascii="Arial" w:hAnsi="Arial"/>
                <w:bCs/>
                <w:sz w:val="24"/>
                <w:szCs w:val="24"/>
              </w:rPr>
              <w:t>to innovate and improve</w:t>
            </w:r>
          </w:p>
          <w:p w14:paraId="628C55BC" w14:textId="77777777" w:rsidR="0056775F" w:rsidRPr="00CC0623" w:rsidRDefault="0056775F" w:rsidP="0056775F">
            <w:pPr>
              <w:numPr>
                <w:ilvl w:val="0"/>
                <w:numId w:val="4"/>
              </w:numPr>
              <w:rPr>
                <w:rFonts w:ascii="Arial" w:hAnsi="Arial"/>
                <w:bCs/>
                <w:sz w:val="24"/>
                <w:szCs w:val="24"/>
              </w:rPr>
            </w:pPr>
            <w:r w:rsidRPr="00CC0623">
              <w:rPr>
                <w:rFonts w:ascii="Arial" w:hAnsi="Arial"/>
                <w:bCs/>
                <w:sz w:val="24"/>
                <w:szCs w:val="24"/>
              </w:rPr>
              <w:t xml:space="preserve">We are </w:t>
            </w:r>
            <w:r w:rsidRPr="00CC0623">
              <w:rPr>
                <w:rFonts w:ascii="Arial" w:hAnsi="Arial"/>
                <w:b/>
                <w:color w:val="4472C4" w:themeColor="accent1"/>
                <w:sz w:val="24"/>
                <w:szCs w:val="24"/>
              </w:rPr>
              <w:t>compassionate</w:t>
            </w:r>
            <w:r w:rsidRPr="00CC0623">
              <w:rPr>
                <w:rFonts w:ascii="Arial" w:hAnsi="Arial"/>
                <w:bCs/>
                <w:sz w:val="24"/>
                <w:szCs w:val="24"/>
              </w:rPr>
              <w:t xml:space="preserve">, understanding and respectful to </w:t>
            </w:r>
            <w:proofErr w:type="gramStart"/>
            <w:r w:rsidRPr="00CC0623">
              <w:rPr>
                <w:rFonts w:ascii="Arial" w:hAnsi="Arial"/>
                <w:bCs/>
                <w:sz w:val="24"/>
                <w:szCs w:val="24"/>
              </w:rPr>
              <w:t>all</w:t>
            </w:r>
            <w:proofErr w:type="gramEnd"/>
          </w:p>
          <w:p w14:paraId="58E13F81" w14:textId="77777777" w:rsidR="0056775F" w:rsidRPr="00CC0623" w:rsidRDefault="0056775F" w:rsidP="0056775F">
            <w:pPr>
              <w:numPr>
                <w:ilvl w:val="0"/>
                <w:numId w:val="4"/>
              </w:numPr>
              <w:rPr>
                <w:rFonts w:ascii="Arial" w:hAnsi="Arial"/>
                <w:bCs/>
                <w:sz w:val="24"/>
                <w:szCs w:val="24"/>
              </w:rPr>
            </w:pPr>
            <w:r w:rsidRPr="00CC0623">
              <w:rPr>
                <w:rFonts w:ascii="Arial" w:hAnsi="Arial"/>
                <w:bCs/>
                <w:sz w:val="24"/>
                <w:szCs w:val="24"/>
              </w:rPr>
              <w:t xml:space="preserve">We are </w:t>
            </w:r>
            <w:r w:rsidRPr="00CC0623">
              <w:rPr>
                <w:rFonts w:ascii="Arial" w:hAnsi="Arial"/>
                <w:b/>
                <w:color w:val="4472C4" w:themeColor="accent1"/>
                <w:sz w:val="24"/>
                <w:szCs w:val="24"/>
              </w:rPr>
              <w:t>strong together</w:t>
            </w:r>
            <w:r w:rsidRPr="00CC0623">
              <w:rPr>
                <w:rFonts w:ascii="Arial" w:hAnsi="Arial"/>
                <w:bCs/>
                <w:color w:val="4472C4" w:themeColor="accent1"/>
                <w:sz w:val="24"/>
                <w:szCs w:val="24"/>
              </w:rPr>
              <w:t xml:space="preserve"> </w:t>
            </w:r>
            <w:r w:rsidRPr="00CC0623">
              <w:rPr>
                <w:rFonts w:ascii="Arial" w:hAnsi="Arial"/>
                <w:bCs/>
                <w:sz w:val="24"/>
                <w:szCs w:val="24"/>
              </w:rPr>
              <w:t>by sharing knowledge</w:t>
            </w:r>
          </w:p>
          <w:p w14:paraId="5A9C73CC" w14:textId="4CF5CE5A" w:rsidR="0056775F" w:rsidRPr="00CC0623" w:rsidRDefault="0056775F" w:rsidP="0056775F">
            <w:pPr>
              <w:numPr>
                <w:ilvl w:val="0"/>
                <w:numId w:val="4"/>
              </w:numPr>
              <w:rPr>
                <w:rFonts w:ascii="Arial" w:hAnsi="Arial"/>
                <w:bCs/>
                <w:sz w:val="24"/>
                <w:szCs w:val="24"/>
              </w:rPr>
            </w:pPr>
            <w:r w:rsidRPr="00CC0623">
              <w:rPr>
                <w:rFonts w:ascii="Arial" w:hAnsi="Arial"/>
                <w:bCs/>
                <w:sz w:val="24"/>
                <w:szCs w:val="24"/>
              </w:rPr>
              <w:lastRenderedPageBreak/>
              <w:t xml:space="preserve">We are all </w:t>
            </w:r>
            <w:r w:rsidRPr="00CC0623">
              <w:rPr>
                <w:rFonts w:ascii="Arial" w:hAnsi="Arial"/>
                <w:b/>
                <w:color w:val="4472C4" w:themeColor="accent1"/>
                <w:sz w:val="24"/>
                <w:szCs w:val="24"/>
              </w:rPr>
              <w:t>responsible</w:t>
            </w:r>
            <w:r w:rsidRPr="00CC0623">
              <w:rPr>
                <w:rFonts w:ascii="Arial" w:hAnsi="Arial"/>
                <w:bCs/>
                <w:sz w:val="24"/>
                <w:szCs w:val="24"/>
              </w:rPr>
              <w:t xml:space="preserve"> for the difference we make</w:t>
            </w:r>
          </w:p>
          <w:p w14:paraId="0CFA3D2C" w14:textId="770978BA" w:rsidR="00CC0623" w:rsidRPr="00CC0623" w:rsidRDefault="00CC0623" w:rsidP="00CC0623">
            <w:pPr>
              <w:rPr>
                <w:rFonts w:ascii="Arial" w:hAnsi="Arial"/>
                <w:b/>
                <w:sz w:val="24"/>
                <w:szCs w:val="24"/>
              </w:rPr>
            </w:pPr>
          </w:p>
          <w:p w14:paraId="41697D2B" w14:textId="2FDA35CC" w:rsidR="00CC0623" w:rsidRPr="00CC0623" w:rsidRDefault="00CC0623" w:rsidP="00CC0623">
            <w:pPr>
              <w:rPr>
                <w:rFonts w:ascii="Arial" w:hAnsi="Arial"/>
                <w:bCs/>
                <w:sz w:val="24"/>
                <w:szCs w:val="24"/>
              </w:rPr>
            </w:pPr>
            <w:r w:rsidRPr="00CC0623">
              <w:rPr>
                <w:rFonts w:ascii="Arial" w:hAnsi="Arial"/>
                <w:bCs/>
                <w:sz w:val="24"/>
                <w:szCs w:val="24"/>
              </w:rPr>
              <w:t>Our values enable us to build a culture that is:</w:t>
            </w:r>
          </w:p>
          <w:p w14:paraId="614E9678" w14:textId="1EEF5EC0" w:rsidR="00CC0623" w:rsidRDefault="00CC0623" w:rsidP="00CC0623">
            <w:pPr>
              <w:rPr>
                <w:rFonts w:ascii="Arial" w:hAnsi="Arial"/>
                <w:bCs/>
                <w:sz w:val="22"/>
              </w:rPr>
            </w:pPr>
          </w:p>
          <w:p w14:paraId="3B30774B" w14:textId="77777777" w:rsidR="00CC0623" w:rsidRPr="00CC0623" w:rsidRDefault="00CC0623" w:rsidP="00CC0623">
            <w:pPr>
              <w:rPr>
                <w:rFonts w:ascii="Arial" w:hAnsi="Arial" w:cs="Arial"/>
                <w:sz w:val="24"/>
                <w:szCs w:val="24"/>
              </w:rPr>
            </w:pPr>
            <w:r w:rsidRPr="00CC0623">
              <w:rPr>
                <w:rFonts w:ascii="Arial" w:hAnsi="Arial" w:cs="Arial"/>
                <w:b/>
                <w:sz w:val="24"/>
                <w:szCs w:val="24"/>
              </w:rPr>
              <w:t>Flexible/agile</w:t>
            </w:r>
            <w:r w:rsidRPr="00CC0623">
              <w:rPr>
                <w:rFonts w:ascii="Arial" w:hAnsi="Arial" w:cs="Arial"/>
                <w:sz w:val="24"/>
                <w:szCs w:val="24"/>
              </w:rPr>
              <w:t xml:space="preserve"> - willing to take (calculated) risks and want people that are flexible and agile</w:t>
            </w:r>
          </w:p>
          <w:p w14:paraId="4D5D5E99" w14:textId="77777777" w:rsidR="00CC0623" w:rsidRPr="00CC0623" w:rsidRDefault="00CC0623" w:rsidP="00CC0623">
            <w:pPr>
              <w:rPr>
                <w:rFonts w:ascii="Arial" w:hAnsi="Arial" w:cs="Arial"/>
                <w:sz w:val="24"/>
                <w:szCs w:val="24"/>
              </w:rPr>
            </w:pPr>
            <w:r w:rsidRPr="00CC0623">
              <w:rPr>
                <w:rFonts w:ascii="Arial" w:hAnsi="Arial" w:cs="Arial"/>
                <w:b/>
                <w:sz w:val="24"/>
                <w:szCs w:val="24"/>
              </w:rPr>
              <w:t xml:space="preserve">Curious </w:t>
            </w:r>
            <w:r w:rsidRPr="00CC0623">
              <w:rPr>
                <w:rFonts w:ascii="Arial" w:hAnsi="Arial" w:cs="Arial"/>
                <w:sz w:val="24"/>
                <w:szCs w:val="24"/>
              </w:rPr>
              <w:t>- constantly learning and evolving</w:t>
            </w:r>
          </w:p>
          <w:p w14:paraId="1202F212" w14:textId="77777777" w:rsidR="00CC0623" w:rsidRPr="00CC0623" w:rsidRDefault="00CC0623" w:rsidP="00CC0623">
            <w:pPr>
              <w:rPr>
                <w:rFonts w:ascii="Arial" w:hAnsi="Arial" w:cs="Arial"/>
                <w:sz w:val="24"/>
                <w:szCs w:val="24"/>
              </w:rPr>
            </w:pPr>
            <w:r w:rsidRPr="00CC0623">
              <w:rPr>
                <w:rFonts w:ascii="Arial" w:hAnsi="Arial" w:cs="Arial"/>
                <w:b/>
                <w:sz w:val="24"/>
                <w:szCs w:val="24"/>
              </w:rPr>
              <w:t>Compassionate and Inclusive</w:t>
            </w:r>
            <w:r w:rsidRPr="00CC0623">
              <w:rPr>
                <w:rFonts w:ascii="Arial" w:hAnsi="Arial" w:cs="Arial"/>
                <w:sz w:val="24"/>
                <w:szCs w:val="24"/>
              </w:rPr>
              <w:t xml:space="preserve"> - compassionate, </w:t>
            </w:r>
            <w:proofErr w:type="gramStart"/>
            <w:r w:rsidRPr="00CC0623">
              <w:rPr>
                <w:rFonts w:ascii="Arial" w:hAnsi="Arial" w:cs="Arial"/>
                <w:sz w:val="24"/>
                <w:szCs w:val="24"/>
              </w:rPr>
              <w:t>understanding</w:t>
            </w:r>
            <w:proofErr w:type="gramEnd"/>
            <w:r w:rsidRPr="00CC0623">
              <w:rPr>
                <w:rFonts w:ascii="Arial" w:hAnsi="Arial" w:cs="Arial"/>
                <w:sz w:val="24"/>
                <w:szCs w:val="24"/>
              </w:rPr>
              <w:t xml:space="preserve"> and respectful to all</w:t>
            </w:r>
          </w:p>
          <w:p w14:paraId="160D51E4" w14:textId="77777777" w:rsidR="00CC0623" w:rsidRPr="00CC0623" w:rsidRDefault="00CC0623" w:rsidP="00CC0623">
            <w:pPr>
              <w:rPr>
                <w:rFonts w:ascii="Arial" w:hAnsi="Arial" w:cs="Arial"/>
                <w:sz w:val="24"/>
                <w:szCs w:val="24"/>
              </w:rPr>
            </w:pPr>
            <w:r w:rsidRPr="00CC0623">
              <w:rPr>
                <w:rFonts w:ascii="Arial" w:hAnsi="Arial" w:cs="Arial"/>
                <w:b/>
                <w:sz w:val="24"/>
                <w:szCs w:val="24"/>
              </w:rPr>
              <w:t>Working Together</w:t>
            </w:r>
            <w:r w:rsidRPr="00CC0623">
              <w:rPr>
                <w:rFonts w:ascii="Arial" w:hAnsi="Arial" w:cs="Arial"/>
                <w:sz w:val="24"/>
                <w:szCs w:val="24"/>
              </w:rPr>
              <w:t xml:space="preserve"> - building and delivering for the best interests of Kent</w:t>
            </w:r>
          </w:p>
          <w:p w14:paraId="180B57E5" w14:textId="77777777" w:rsidR="00CC0623" w:rsidRPr="00CC0623" w:rsidRDefault="00CC0623" w:rsidP="00CC0623">
            <w:pPr>
              <w:rPr>
                <w:rFonts w:ascii="Arial" w:hAnsi="Arial" w:cs="Arial"/>
                <w:sz w:val="24"/>
                <w:szCs w:val="24"/>
              </w:rPr>
            </w:pPr>
            <w:r w:rsidRPr="00CC0623">
              <w:rPr>
                <w:rFonts w:ascii="Arial" w:hAnsi="Arial" w:cs="Arial"/>
                <w:b/>
                <w:sz w:val="24"/>
                <w:szCs w:val="24"/>
              </w:rPr>
              <w:t>Empowering -</w:t>
            </w:r>
            <w:r w:rsidRPr="00CC0623">
              <w:rPr>
                <w:rFonts w:ascii="Arial" w:hAnsi="Arial" w:cs="Arial"/>
                <w:sz w:val="24"/>
                <w:szCs w:val="24"/>
              </w:rPr>
              <w:t xml:space="preserve"> Our people take accountability for their decisions and actions</w:t>
            </w:r>
          </w:p>
          <w:p w14:paraId="705FE18C" w14:textId="77777777" w:rsidR="00B15C78" w:rsidRDefault="00CC0623" w:rsidP="00B15C78">
            <w:pPr>
              <w:rPr>
                <w:rFonts w:ascii="Arial" w:hAnsi="Arial" w:cs="Arial"/>
                <w:sz w:val="24"/>
                <w:szCs w:val="24"/>
              </w:rPr>
            </w:pPr>
            <w:r w:rsidRPr="00CC0623">
              <w:rPr>
                <w:rFonts w:ascii="Arial" w:hAnsi="Arial" w:cs="Arial"/>
                <w:b/>
                <w:sz w:val="24"/>
                <w:szCs w:val="24"/>
              </w:rPr>
              <w:t>Externally Focused</w:t>
            </w:r>
            <w:r w:rsidRPr="00CC0623">
              <w:rPr>
                <w:rFonts w:ascii="Arial" w:hAnsi="Arial" w:cs="Arial"/>
                <w:sz w:val="24"/>
                <w:szCs w:val="24"/>
              </w:rPr>
              <w:t xml:space="preserve"> - Residents, families and communities at the heart of decision </w:t>
            </w:r>
            <w:proofErr w:type="gramStart"/>
            <w:r w:rsidRPr="00CC0623">
              <w:rPr>
                <w:rFonts w:ascii="Arial" w:hAnsi="Arial" w:cs="Arial"/>
                <w:sz w:val="24"/>
                <w:szCs w:val="24"/>
              </w:rPr>
              <w:t>making</w:t>
            </w:r>
            <w:proofErr w:type="gramEnd"/>
            <w:r w:rsidRPr="00CC0623">
              <w:rPr>
                <w:rFonts w:ascii="Arial" w:hAnsi="Arial" w:cs="Arial"/>
                <w:sz w:val="24"/>
                <w:szCs w:val="24"/>
              </w:rPr>
              <w:t xml:space="preserve"> </w:t>
            </w:r>
          </w:p>
          <w:p w14:paraId="7CC1787D" w14:textId="7BEA8E3E" w:rsidR="008E2587" w:rsidRPr="008E2587" w:rsidRDefault="008E2587" w:rsidP="00B15C78">
            <w:pPr>
              <w:rPr>
                <w:rFonts w:ascii="Arial" w:hAnsi="Arial" w:cs="Arial"/>
                <w:sz w:val="24"/>
                <w:szCs w:val="24"/>
              </w:rPr>
            </w:pPr>
          </w:p>
        </w:tc>
      </w:tr>
    </w:tbl>
    <w:p w14:paraId="7A012167" w14:textId="77777777" w:rsidR="005903A4" w:rsidRDefault="005903A4">
      <w:pPr>
        <w:rPr>
          <w:rFonts w:ascii="Arial" w:hAnsi="Arial"/>
          <w:sz w:val="22"/>
        </w:rPr>
      </w:pPr>
    </w:p>
    <w:p w14:paraId="186B7072" w14:textId="77777777" w:rsidR="005903A4" w:rsidRDefault="005903A4">
      <w:pPr>
        <w:ind w:left="993" w:hanging="993"/>
        <w:rPr>
          <w:sz w:val="22"/>
        </w:rPr>
      </w:pPr>
    </w:p>
    <w:sectPr w:rsidR="005903A4">
      <w:pgSz w:w="11906" w:h="16838"/>
      <w:pgMar w:top="1191" w:right="1247" w:bottom="1191"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DFBBB" w14:textId="77777777" w:rsidR="00C723D1" w:rsidRDefault="00C723D1">
      <w:r>
        <w:separator/>
      </w:r>
    </w:p>
  </w:endnote>
  <w:endnote w:type="continuationSeparator" w:id="0">
    <w:p w14:paraId="2DE67D0C" w14:textId="77777777" w:rsidR="00C723D1" w:rsidRDefault="00C72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7760F" w14:textId="77777777" w:rsidR="00C723D1" w:rsidRDefault="00C723D1">
      <w:r>
        <w:separator/>
      </w:r>
    </w:p>
  </w:footnote>
  <w:footnote w:type="continuationSeparator" w:id="0">
    <w:p w14:paraId="74F0BD88" w14:textId="77777777" w:rsidR="00C723D1" w:rsidRDefault="00C723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B6D"/>
    <w:multiLevelType w:val="hybridMultilevel"/>
    <w:tmpl w:val="9CB2E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153BD9"/>
    <w:multiLevelType w:val="hybridMultilevel"/>
    <w:tmpl w:val="5308C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812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05021A7"/>
    <w:multiLevelType w:val="hybridMultilevel"/>
    <w:tmpl w:val="6A722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D4267C"/>
    <w:multiLevelType w:val="singleLevel"/>
    <w:tmpl w:val="08090001"/>
    <w:lvl w:ilvl="0">
      <w:start w:val="1"/>
      <w:numFmt w:val="bullet"/>
      <w:lvlText w:val=""/>
      <w:lvlJc w:val="left"/>
      <w:pPr>
        <w:ind w:left="720" w:hanging="360"/>
      </w:pPr>
      <w:rPr>
        <w:rFonts w:ascii="Symbol" w:hAnsi="Symbol" w:hint="default"/>
      </w:rPr>
    </w:lvl>
  </w:abstractNum>
  <w:abstractNum w:abstractNumId="5" w15:restartNumberingAfterBreak="0">
    <w:nsid w:val="6D0779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F026DE5"/>
    <w:multiLevelType w:val="hybridMultilevel"/>
    <w:tmpl w:val="77C40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F172F5"/>
    <w:multiLevelType w:val="hybridMultilevel"/>
    <w:tmpl w:val="FDB23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B90788"/>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536167329">
    <w:abstractNumId w:val="5"/>
  </w:num>
  <w:num w:numId="2" w16cid:durableId="989360342">
    <w:abstractNumId w:val="8"/>
  </w:num>
  <w:num w:numId="3" w16cid:durableId="1252817991">
    <w:abstractNumId w:val="2"/>
  </w:num>
  <w:num w:numId="4" w16cid:durableId="106584775">
    <w:abstractNumId w:val="4"/>
  </w:num>
  <w:num w:numId="5" w16cid:durableId="1521118438">
    <w:abstractNumId w:val="1"/>
  </w:num>
  <w:num w:numId="6" w16cid:durableId="924652080">
    <w:abstractNumId w:val="7"/>
  </w:num>
  <w:num w:numId="7" w16cid:durableId="166748344">
    <w:abstractNumId w:val="6"/>
  </w:num>
  <w:num w:numId="8" w16cid:durableId="1645353871">
    <w:abstractNumId w:val="0"/>
  </w:num>
  <w:num w:numId="9" w16cid:durableId="18031167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1A6AEA"/>
    <w:rsid w:val="0002475D"/>
    <w:rsid w:val="00044B32"/>
    <w:rsid w:val="00066C68"/>
    <w:rsid w:val="000939D7"/>
    <w:rsid w:val="000B3B0F"/>
    <w:rsid w:val="000C7190"/>
    <w:rsid w:val="00101C1D"/>
    <w:rsid w:val="0014393B"/>
    <w:rsid w:val="00145C6D"/>
    <w:rsid w:val="00171F3B"/>
    <w:rsid w:val="00174FCE"/>
    <w:rsid w:val="001A6AEA"/>
    <w:rsid w:val="001A7D3E"/>
    <w:rsid w:val="001E70D4"/>
    <w:rsid w:val="00204C47"/>
    <w:rsid w:val="002213A8"/>
    <w:rsid w:val="0024324A"/>
    <w:rsid w:val="00261388"/>
    <w:rsid w:val="0027335B"/>
    <w:rsid w:val="00283498"/>
    <w:rsid w:val="002F48B4"/>
    <w:rsid w:val="003056FF"/>
    <w:rsid w:val="00353813"/>
    <w:rsid w:val="0036376B"/>
    <w:rsid w:val="003666DD"/>
    <w:rsid w:val="00395643"/>
    <w:rsid w:val="003B30C7"/>
    <w:rsid w:val="003F3BC2"/>
    <w:rsid w:val="004256E3"/>
    <w:rsid w:val="0042604A"/>
    <w:rsid w:val="00455E4E"/>
    <w:rsid w:val="004D1187"/>
    <w:rsid w:val="004F4820"/>
    <w:rsid w:val="00505704"/>
    <w:rsid w:val="005059AC"/>
    <w:rsid w:val="0056775F"/>
    <w:rsid w:val="005903A4"/>
    <w:rsid w:val="005932B7"/>
    <w:rsid w:val="005A1079"/>
    <w:rsid w:val="005B79E9"/>
    <w:rsid w:val="00615AE2"/>
    <w:rsid w:val="00670F26"/>
    <w:rsid w:val="00682D38"/>
    <w:rsid w:val="00686E1B"/>
    <w:rsid w:val="006B5096"/>
    <w:rsid w:val="006B7DBC"/>
    <w:rsid w:val="006C1497"/>
    <w:rsid w:val="00745C75"/>
    <w:rsid w:val="0075148A"/>
    <w:rsid w:val="00787BB7"/>
    <w:rsid w:val="007C07FD"/>
    <w:rsid w:val="007D0082"/>
    <w:rsid w:val="00800A39"/>
    <w:rsid w:val="00823657"/>
    <w:rsid w:val="008302A3"/>
    <w:rsid w:val="00851F0F"/>
    <w:rsid w:val="00867EAE"/>
    <w:rsid w:val="0087349C"/>
    <w:rsid w:val="0088073F"/>
    <w:rsid w:val="00882A40"/>
    <w:rsid w:val="008C4EBD"/>
    <w:rsid w:val="008C5701"/>
    <w:rsid w:val="008E2587"/>
    <w:rsid w:val="00902C0F"/>
    <w:rsid w:val="009F44B1"/>
    <w:rsid w:val="009F783E"/>
    <w:rsid w:val="00A11F7B"/>
    <w:rsid w:val="00A31135"/>
    <w:rsid w:val="00A412B1"/>
    <w:rsid w:val="00A4708B"/>
    <w:rsid w:val="00A753CE"/>
    <w:rsid w:val="00AC3A9D"/>
    <w:rsid w:val="00AD79B4"/>
    <w:rsid w:val="00B101BD"/>
    <w:rsid w:val="00B1310D"/>
    <w:rsid w:val="00B15C78"/>
    <w:rsid w:val="00B21A7B"/>
    <w:rsid w:val="00B50A3D"/>
    <w:rsid w:val="00B618EC"/>
    <w:rsid w:val="00BA2182"/>
    <w:rsid w:val="00BC0C86"/>
    <w:rsid w:val="00BC3FB9"/>
    <w:rsid w:val="00C0164F"/>
    <w:rsid w:val="00C06F3F"/>
    <w:rsid w:val="00C25DE3"/>
    <w:rsid w:val="00C33580"/>
    <w:rsid w:val="00C5302C"/>
    <w:rsid w:val="00C723D1"/>
    <w:rsid w:val="00CC05AE"/>
    <w:rsid w:val="00CC0623"/>
    <w:rsid w:val="00CC10AE"/>
    <w:rsid w:val="00CD02E5"/>
    <w:rsid w:val="00CD4027"/>
    <w:rsid w:val="00D42269"/>
    <w:rsid w:val="00D55305"/>
    <w:rsid w:val="00D57951"/>
    <w:rsid w:val="00D650F3"/>
    <w:rsid w:val="00DB24F8"/>
    <w:rsid w:val="00DB4B1E"/>
    <w:rsid w:val="00DC6E56"/>
    <w:rsid w:val="00E23258"/>
    <w:rsid w:val="00E340C7"/>
    <w:rsid w:val="00E60A43"/>
    <w:rsid w:val="00E8355F"/>
    <w:rsid w:val="00E92526"/>
    <w:rsid w:val="00E96356"/>
    <w:rsid w:val="00ED07D7"/>
    <w:rsid w:val="00ED18CB"/>
    <w:rsid w:val="00F32BB0"/>
    <w:rsid w:val="00F6115F"/>
    <w:rsid w:val="00F6239E"/>
    <w:rsid w:val="00F71CA2"/>
    <w:rsid w:val="00F8050E"/>
    <w:rsid w:val="00F9025D"/>
    <w:rsid w:val="00FD3044"/>
    <w:rsid w:val="00FD4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04F606DC"/>
  <w15:chartTrackingRefBased/>
  <w15:docId w15:val="{B879B2ED-0AE7-4419-AD81-5C171EAB3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Paragraph">
    <w:name w:val="List Paragraph"/>
    <w:basedOn w:val="Normal"/>
    <w:uiPriority w:val="34"/>
    <w:qFormat/>
    <w:rsid w:val="00174FCE"/>
    <w:pPr>
      <w:ind w:left="720"/>
      <w:contextualSpacing/>
    </w:pPr>
  </w:style>
  <w:style w:type="table" w:styleId="TableGrid">
    <w:name w:val="Table Grid"/>
    <w:basedOn w:val="TableNormal"/>
    <w:rsid w:val="00E23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fe0f2b5a-10d4-44f2-ad48-3e620f3e09f6">
      <Value>Not applicable</Value>
    </Category>
    <Sub_x002d_Categories xmlns="fe0f2b5a-10d4-44f2-ad48-3e620f3e09f6">
      <Value>AssetPlus</Value>
    </Sub_x002d_Categories>
    <Aimed_x0020_at xmlns="fe0f2b5a-10d4-44f2-ad48-3e620f3e09f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CYPE Documents" ma:contentTypeID="0x010100748B161B9B1046DCB4B3121D2D5E94FD009D89308F400D1C4294CE0C9227E29510" ma:contentTypeVersion="17" ma:contentTypeDescription="Create a new document." ma:contentTypeScope="" ma:versionID="12a7eded3ce959918a36a36a1ab149a2">
  <xsd:schema xmlns:xsd="http://www.w3.org/2001/XMLSchema" xmlns:xs="http://www.w3.org/2001/XMLSchema" xmlns:p="http://schemas.microsoft.com/office/2006/metadata/properties" xmlns:ns2="fe0f2b5a-10d4-44f2-ad48-3e620f3e09f6" xmlns:ns3="dddb464c-b637-4fb2-bf46-ea9e4f1d3adf" targetNamespace="http://schemas.microsoft.com/office/2006/metadata/properties" ma:root="true" ma:fieldsID="40aa5d352c34a30056617a694a0c4321" ns2:_="" ns3:_="">
    <xsd:import namespace="fe0f2b5a-10d4-44f2-ad48-3e620f3e09f6"/>
    <xsd:import namespace="dddb464c-b637-4fb2-bf46-ea9e4f1d3adf"/>
    <xsd:element name="properties">
      <xsd:complexType>
        <xsd:sequence>
          <xsd:element name="documentManagement">
            <xsd:complexType>
              <xsd:all>
                <xsd:element ref="ns2:MediaServiceMetadata" minOccurs="0"/>
                <xsd:element ref="ns2:MediaServiceFastMetadata" minOccurs="0"/>
                <xsd:element ref="ns2:Category" minOccurs="0"/>
                <xsd:element ref="ns2:Sub_x002d_Categories" minOccurs="0"/>
                <xsd:element ref="ns2:Aimed_x0020_at" minOccurs="0"/>
                <xsd:element ref="ns2:MediaServiceAutoTag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0f2b5a-10d4-44f2-ad48-3e620f3e09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ategory" ma:index="11" nillable="true" ma:displayName="Category" ma:internalName="Category">
      <xsd:complexType>
        <xsd:complexContent>
          <xsd:extension base="dms:MultiChoice">
            <xsd:sequence>
              <xsd:element name="Value" maxOccurs="unbounded" minOccurs="0" nillable="true">
                <xsd:simpleType>
                  <xsd:restriction base="dms:Choice">
                    <xsd:enumeration value="Checklist"/>
                    <xsd:enumeration value="Contact Lists"/>
                    <xsd:enumeration value="Forms"/>
                    <xsd:enumeration value="Guidance"/>
                    <xsd:enumeration value="Induction Workbook"/>
                    <xsd:enumeration value="Job Description"/>
                    <xsd:enumeration value="Letter"/>
                    <xsd:enumeration value="Leaflet"/>
                    <xsd:enumeration value="Manual"/>
                    <xsd:enumeration value="Plan"/>
                    <xsd:enumeration value="Policy"/>
                    <xsd:enumeration value="Poster"/>
                    <xsd:enumeration value="Procedures"/>
                    <xsd:enumeration value="Process and Flowcharts"/>
                    <xsd:enumeration value="Protocol"/>
                    <xsd:enumeration value="Resource"/>
                    <xsd:enumeration value="Schedule"/>
                    <xsd:enumeration value="System - Care Director Youth (CDY)"/>
                    <xsd:enumeration value="System - Early Help Module (EHM)"/>
                    <xsd:enumeration value="System - Core+Families"/>
                    <xsd:enumeration value="System - Liberi"/>
                    <xsd:enumeration value="System - Synergy"/>
                    <xsd:enumeration value="System - Thrive"/>
                  </xsd:restriction>
                </xsd:simpleType>
              </xsd:element>
            </xsd:sequence>
          </xsd:extension>
        </xsd:complexContent>
      </xsd:complexType>
    </xsd:element>
    <xsd:element name="Sub_x002d_Categories" ma:index="12" nillable="true" ma:displayName="Sub-Categories" ma:default="AssetPlus" ma:internalName="Sub_x002d_Categories">
      <xsd:complexType>
        <xsd:complexContent>
          <xsd:extension base="dms:MultiChoice">
            <xsd:sequence>
              <xsd:element name="Value" maxOccurs="unbounded" minOccurs="0" nillable="true">
                <xsd:simpleType>
                  <xsd:restriction base="dms:Choice">
                    <xsd:enumeration value="AssetPlus"/>
                    <xsd:enumeration value="Active Learner Champions"/>
                    <xsd:enumeration value="Attendance"/>
                    <xsd:enumeration value="Bail Support and Supervision"/>
                    <xsd:enumeration value="Children’s Centre"/>
                    <xsd:enumeration value="Commissioned Services"/>
                    <xsd:enumeration value="Feedback"/>
                    <xsd:enumeration value="Front Door"/>
                    <xsd:enumeration value="Health Parenting Programmes"/>
                    <xsd:enumeration value="Information Sharing"/>
                    <xsd:enumeration value="IOM"/>
                    <xsd:enumeration value="MAPPA"/>
                    <xsd:enumeration value="Missing Persons"/>
                    <xsd:enumeration value="Out of Court Disposals"/>
                    <xsd:enumeration value="Parenting"/>
                    <xsd:enumeration value="Partners"/>
                    <xsd:enumeration value="Practice Note"/>
                    <xsd:enumeration value="Public Health Leads"/>
                    <xsd:enumeration value="Quality Assurance"/>
                    <xsd:enumeration value="Recording"/>
                    <xsd:enumeration value="Safeguarding"/>
                    <xsd:enumeration value="Schools"/>
                    <xsd:enumeration value="SCS"/>
                    <xsd:enumeration value="SEND"/>
                    <xsd:enumeration value="Signs of Safety"/>
                    <xsd:enumeration value="Step-down"/>
                    <xsd:enumeration value="Triage"/>
                    <xsd:enumeration value="Troubled Families"/>
                    <xsd:enumeration value="Youth Work"/>
                  </xsd:restriction>
                </xsd:simpleType>
              </xsd:element>
            </xsd:sequence>
          </xsd:extension>
        </xsd:complexContent>
      </xsd:complexType>
    </xsd:element>
    <xsd:element name="Aimed_x0020_at" ma:index="13" nillable="true" ma:displayName="Aimed at" ma:internalName="Aimed_x0020_at">
      <xsd:complexType>
        <xsd:complexContent>
          <xsd:extension base="dms:MultiChoice">
            <xsd:sequence>
              <xsd:element name="Value" maxOccurs="unbounded" minOccurs="0" nillable="true">
                <xsd:simpleType>
                  <xsd:restriction base="dms:Choice">
                    <xsd:enumeration value="All staff"/>
                    <xsd:enumeration value="Area Management"/>
                    <xsd:enumeration value="Business Management"/>
                    <xsd:enumeration value="Early Help Unit"/>
                    <xsd:enumeration value="Free Early Education"/>
                    <xsd:enumeration value="Headstart"/>
                    <xsd:enumeration value="Information and Intelligence"/>
                    <xsd:enumeration value="Open Access"/>
                    <xsd:enumeration value="Outdoor Education"/>
                    <xsd:enumeration value="PRU, Inclusion and Attendance (PIAS)"/>
                    <xsd:enumeration value="Public Health"/>
                    <xsd:enumeration value="Volunteers"/>
                    <xsd:enumeration value="Youth Justice"/>
                  </xsd:restriction>
                </xsd:simpleType>
              </xsd:element>
            </xsd:sequence>
          </xsd:extension>
        </xsd:complexContent>
      </xsd:complex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db464c-b637-4fb2-bf46-ea9e4f1d3ad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80FF27-5683-4021-A790-C38A16009706}">
  <ds:schemaRefs>
    <ds:schemaRef ds:uri="http://schemas.microsoft.com/office/2006/metadata/properties"/>
    <ds:schemaRef ds:uri="http://schemas.microsoft.com/office/infopath/2007/PartnerControls"/>
    <ds:schemaRef ds:uri="fe0f2b5a-10d4-44f2-ad48-3e620f3e09f6"/>
  </ds:schemaRefs>
</ds:datastoreItem>
</file>

<file path=customXml/itemProps2.xml><?xml version="1.0" encoding="utf-8"?>
<ds:datastoreItem xmlns:ds="http://schemas.openxmlformats.org/officeDocument/2006/customXml" ds:itemID="{F5FCD94A-8F9B-4B47-A24E-ECE128E18CCC}">
  <ds:schemaRefs>
    <ds:schemaRef ds:uri="http://schemas.microsoft.com/sharepoint/v3/contenttype/forms"/>
  </ds:schemaRefs>
</ds:datastoreItem>
</file>

<file path=customXml/itemProps3.xml><?xml version="1.0" encoding="utf-8"?>
<ds:datastoreItem xmlns:ds="http://schemas.openxmlformats.org/officeDocument/2006/customXml" ds:itemID="{CAFEF06C-4264-44DD-883D-CDFA6299FDDA}">
  <ds:schemaRefs>
    <ds:schemaRef ds:uri="http://schemas.microsoft.com/office/2006/metadata/longProperties"/>
  </ds:schemaRefs>
</ds:datastoreItem>
</file>

<file path=customXml/itemProps4.xml><?xml version="1.0" encoding="utf-8"?>
<ds:datastoreItem xmlns:ds="http://schemas.openxmlformats.org/officeDocument/2006/customXml" ds:itemID="{101D9772-64E7-4656-8924-E5CB4FFE7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0f2b5a-10d4-44f2-ad48-3e620f3e09f6"/>
    <ds:schemaRef ds:uri="dddb464c-b637-4fb2-bf46-ea9e4f1d3a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253a20d-c735-4bfe-a8b7-3e6ab37f5f90}" enabled="0" method="" siteId="{3253a20d-c735-4bfe-a8b7-3e6ab37f5f90}" removed="1"/>
</clbl:labelList>
</file>

<file path=docProps/app.xml><?xml version="1.0" encoding="utf-8"?>
<Properties xmlns="http://schemas.openxmlformats.org/officeDocument/2006/extended-properties" xmlns:vt="http://schemas.openxmlformats.org/officeDocument/2006/docPropsVTypes">
  <Template>Normal</Template>
  <TotalTime>24</TotalTime>
  <Pages>5</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Job Description - standard template</vt:lpstr>
    </vt:vector>
  </TitlesOfParts>
  <Company>Kent County Council</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standard template</dc:title>
  <dc:subject/>
  <dc:creator>SnellC01</dc:creator>
  <cp:keywords/>
  <cp:lastModifiedBy>Teri Rutherford - CY EPA</cp:lastModifiedBy>
  <cp:revision>5</cp:revision>
  <cp:lastPrinted>2012-08-21T10:42:00Z</cp:lastPrinted>
  <dcterms:created xsi:type="dcterms:W3CDTF">2024-04-25T11:06:00Z</dcterms:created>
  <dcterms:modified xsi:type="dcterms:W3CDTF">2024-04-25T16:14:00Z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HDA2S5J67HAM-203-21</vt:lpwstr>
  </property>
  <property fmtid="{D5CDD505-2E9C-101B-9397-08002B2CF9AE}" pid="3" name="_dlc_DocIdItemGuid">
    <vt:lpwstr>e45a742e-0bf9-4f9d-b65c-9dce0f6848a4</vt:lpwstr>
  </property>
  <property fmtid="{D5CDD505-2E9C-101B-9397-08002B2CF9AE}" pid="4" name="_dlc_DocIdUrl">
    <vt:lpwstr>http://knet/ourcouncil/Recruitment/_layouts/DocIdRedir.aspx?ID=HDA2S5J67HAM-203-21, HDA2S5J67HAM-203-21</vt:lpwstr>
  </property>
  <property fmtid="{D5CDD505-2E9C-101B-9397-08002B2CF9AE}" pid="5" name="Section">
    <vt:lpwstr>;#Recruiting to your team;#</vt:lpwstr>
  </property>
  <property fmtid="{D5CDD505-2E9C-101B-9397-08002B2CF9AE}" pid="6" name="Leavers">
    <vt:lpwstr>0</vt:lpwstr>
  </property>
  <property fmtid="{D5CDD505-2E9C-101B-9397-08002B2CF9AE}" pid="7" name="Managing leave &amp; absence">
    <vt:lpwstr>0</vt:lpwstr>
  </property>
  <property fmtid="{D5CDD505-2E9C-101B-9397-08002B2CF9AE}" pid="8" name="Your staff's health &amp; safety">
    <vt:lpwstr>0</vt:lpwstr>
  </property>
  <property fmtid="{D5CDD505-2E9C-101B-9397-08002B2CF9AE}" pid="9" name="Changes in your team">
    <vt:lpwstr>0</vt:lpwstr>
  </property>
  <property fmtid="{D5CDD505-2E9C-101B-9397-08002B2CF9AE}" pid="10" name="Kent Manager">
    <vt:lpwstr>0</vt:lpwstr>
  </property>
  <property fmtid="{D5CDD505-2E9C-101B-9397-08002B2CF9AE}" pid="11" name="Overview">
    <vt:lpwstr>0</vt:lpwstr>
  </property>
  <property fmtid="{D5CDD505-2E9C-101B-9397-08002B2CF9AE}" pid="12" name="Managing your team's performance">
    <vt:lpwstr>0</vt:lpwstr>
  </property>
  <property fmtid="{D5CDD505-2E9C-101B-9397-08002B2CF9AE}" pid="13" name="Category">
    <vt:lpwstr>;#Not applicable;#</vt:lpwstr>
  </property>
  <property fmtid="{D5CDD505-2E9C-101B-9397-08002B2CF9AE}" pid="14" name="Form">
    <vt:lpwstr>1</vt:lpwstr>
  </property>
  <property fmtid="{D5CDD505-2E9C-101B-9397-08002B2CF9AE}" pid="15" name="TCP">
    <vt:lpwstr>0</vt:lpwstr>
  </property>
  <property fmtid="{D5CDD505-2E9C-101B-9397-08002B2CF9AE}" pid="16" name="New team members">
    <vt:lpwstr>0</vt:lpwstr>
  </property>
  <property fmtid="{D5CDD505-2E9C-101B-9397-08002B2CF9AE}" pid="17" name="HR Offer category">
    <vt:lpwstr>Not applicable</vt:lpwstr>
  </property>
  <property fmtid="{D5CDD505-2E9C-101B-9397-08002B2CF9AE}" pid="18" name="ContentTypeId">
    <vt:lpwstr>0x010100748B161B9B1046DCB4B3121D2D5E94FD009D89308F400D1C4294CE0C9227E29510</vt:lpwstr>
  </property>
</Properties>
</file>